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9" w:type="dxa"/>
        <w:jc w:val="center"/>
        <w:tblLook w:val="00A0"/>
      </w:tblPr>
      <w:tblGrid>
        <w:gridCol w:w="5207"/>
        <w:gridCol w:w="4912"/>
      </w:tblGrid>
      <w:tr w:rsidR="00220A0C">
        <w:trPr>
          <w:jc w:val="center"/>
        </w:trPr>
        <w:tc>
          <w:tcPr>
            <w:tcW w:w="52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0A0C" w:rsidRDefault="00220A0C">
            <w:pPr>
              <w:ind w:right="358"/>
              <w:rPr>
                <w:rFonts w:ascii="PT Astra Serif" w:hAnsi="PT Astra Serif" w:cs="PT Astra Serif"/>
                <w:sz w:val="28"/>
                <w:szCs w:val="28"/>
                <w:highlight w:val="green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УТВЕРЖДАЮ</w:t>
            </w:r>
          </w:p>
        </w:tc>
        <w:tc>
          <w:tcPr>
            <w:tcW w:w="4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0A0C" w:rsidRDefault="00220A0C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УТВЕРЖДАЮ</w:t>
            </w:r>
          </w:p>
        </w:tc>
      </w:tr>
      <w:tr w:rsidR="00220A0C">
        <w:trPr>
          <w:trHeight w:val="245"/>
          <w:jc w:val="center"/>
        </w:trPr>
        <w:tc>
          <w:tcPr>
            <w:tcW w:w="52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0A0C" w:rsidRDefault="00220A0C">
            <w:pPr>
              <w:rPr>
                <w:rFonts w:ascii="PT Astra Serif" w:hAnsi="PT Astra Serif" w:cs="PT Astra Serif"/>
                <w:sz w:val="28"/>
                <w:szCs w:val="28"/>
              </w:rPr>
            </w:pPr>
            <w:bookmarkStart w:id="0" w:name="_Hlk94529955"/>
            <w:r>
              <w:rPr>
                <w:rFonts w:ascii="PT Astra Serif" w:hAnsi="PT Astra Serif" w:cs="PT Astra Serif"/>
                <w:sz w:val="28"/>
                <w:szCs w:val="28"/>
              </w:rPr>
              <w:t xml:space="preserve">Министр спорта </w:t>
            </w:r>
          </w:p>
          <w:p w:rsidR="00220A0C" w:rsidRDefault="00220A0C">
            <w:pPr>
              <w:ind w:left="-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Алтайского края</w:t>
            </w:r>
          </w:p>
        </w:tc>
        <w:tc>
          <w:tcPr>
            <w:tcW w:w="4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0A0C" w:rsidRDefault="00220A0C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Президент Региональной общественной организации «Федерации спорта сверхлёгкой авиации Алтайского края</w:t>
            </w:r>
          </w:p>
          <w:p w:rsidR="00220A0C" w:rsidRDefault="00220A0C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«Крылья Сибири»</w:t>
            </w:r>
          </w:p>
        </w:tc>
      </w:tr>
      <w:tr w:rsidR="00220A0C">
        <w:trPr>
          <w:jc w:val="center"/>
        </w:trPr>
        <w:tc>
          <w:tcPr>
            <w:tcW w:w="52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0A0C" w:rsidRDefault="00220A0C">
            <w:pPr>
              <w:ind w:right="178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220A0C" w:rsidRDefault="00220A0C">
            <w:pPr>
              <w:ind w:right="178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____________________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И. В. Нифонтов</w:t>
            </w:r>
          </w:p>
        </w:tc>
        <w:tc>
          <w:tcPr>
            <w:tcW w:w="4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0A0C" w:rsidRDefault="00220A0C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220A0C" w:rsidRDefault="00220A0C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__________________А. Н. Ткаченко</w:t>
            </w:r>
          </w:p>
        </w:tc>
      </w:tr>
      <w:tr w:rsidR="00220A0C">
        <w:trPr>
          <w:trHeight w:val="449"/>
          <w:jc w:val="center"/>
        </w:trPr>
        <w:tc>
          <w:tcPr>
            <w:tcW w:w="52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0A0C" w:rsidRDefault="00220A0C">
            <w:pPr>
              <w:ind w:right="178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«___» __________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PT Astra Serif" w:hAnsi="PT Astra Serif" w:cs="PT Astra Serif"/>
                  <w:sz w:val="28"/>
                  <w:szCs w:val="28"/>
                </w:rPr>
                <w:t>2024 г</w:t>
              </w:r>
            </w:smartTag>
            <w:r>
              <w:rPr>
                <w:rFonts w:ascii="PT Astra Serif" w:hAnsi="PT Astra Serif" w:cs="PT Astra Serif"/>
                <w:sz w:val="28"/>
                <w:szCs w:val="28"/>
              </w:rPr>
              <w:t>.</w:t>
            </w:r>
          </w:p>
        </w:tc>
        <w:tc>
          <w:tcPr>
            <w:tcW w:w="4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0A0C" w:rsidRDefault="00220A0C"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«___» __________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PT Astra Serif" w:hAnsi="PT Astra Serif" w:cs="PT Astra Serif"/>
                  <w:sz w:val="28"/>
                  <w:szCs w:val="28"/>
                </w:rPr>
                <w:t>2024 г</w:t>
              </w:r>
            </w:smartTag>
            <w:r>
              <w:rPr>
                <w:rFonts w:ascii="PT Astra Serif" w:hAnsi="PT Astra Serif" w:cs="PT Astra Serif"/>
                <w:sz w:val="28"/>
                <w:szCs w:val="28"/>
              </w:rPr>
              <w:t>.</w:t>
            </w:r>
          </w:p>
        </w:tc>
      </w:tr>
      <w:tr w:rsidR="00220A0C">
        <w:trPr>
          <w:jc w:val="center"/>
        </w:trPr>
        <w:tc>
          <w:tcPr>
            <w:tcW w:w="52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0A0C" w:rsidRDefault="00220A0C">
            <w:pPr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0A0C" w:rsidRDefault="00220A0C">
            <w:pPr>
              <w:rPr>
                <w:rFonts w:ascii="PT Astra Serif" w:hAnsi="PT Astra Serif" w:cs="PT Astra Serif"/>
                <w:sz w:val="28"/>
                <w:szCs w:val="28"/>
                <w:highlight w:val="green"/>
              </w:rPr>
            </w:pPr>
          </w:p>
          <w:p w:rsidR="00220A0C" w:rsidRDefault="00220A0C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СОГЛАСОВАНО</w:t>
            </w:r>
          </w:p>
        </w:tc>
      </w:tr>
      <w:tr w:rsidR="00220A0C">
        <w:trPr>
          <w:trHeight w:val="245"/>
          <w:jc w:val="center"/>
        </w:trPr>
        <w:tc>
          <w:tcPr>
            <w:tcW w:w="52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0A0C" w:rsidRDefault="00220A0C">
            <w:pPr>
              <w:ind w:left="-3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0A0C" w:rsidRDefault="00220A0C">
            <w:pPr>
              <w:ind w:left="-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Глава Смоленского района </w:t>
            </w:r>
          </w:p>
          <w:p w:rsidR="00220A0C" w:rsidRDefault="00220A0C">
            <w:pPr>
              <w:ind w:left="-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Алтайского края</w:t>
            </w:r>
          </w:p>
        </w:tc>
      </w:tr>
      <w:tr w:rsidR="00220A0C">
        <w:trPr>
          <w:jc w:val="center"/>
        </w:trPr>
        <w:tc>
          <w:tcPr>
            <w:tcW w:w="52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0A0C" w:rsidRDefault="00220A0C">
            <w:pPr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0A0C" w:rsidRDefault="00220A0C"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220A0C" w:rsidRDefault="00220A0C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____________________ Л.В. Моисеева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 </w:t>
            </w:r>
          </w:p>
        </w:tc>
      </w:tr>
      <w:tr w:rsidR="00220A0C">
        <w:trPr>
          <w:trHeight w:val="355"/>
          <w:jc w:val="center"/>
        </w:trPr>
        <w:tc>
          <w:tcPr>
            <w:tcW w:w="52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0A0C" w:rsidRDefault="00220A0C"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0A0C" w:rsidRDefault="00220A0C"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«___» __________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PT Astra Serif" w:hAnsi="PT Astra Serif" w:cs="PT Astra Serif"/>
                  <w:sz w:val="28"/>
                  <w:szCs w:val="28"/>
                </w:rPr>
                <w:t>2024 г</w:t>
              </w:r>
            </w:smartTag>
            <w:r>
              <w:rPr>
                <w:rFonts w:ascii="PT Astra Serif" w:hAnsi="PT Astra Serif" w:cs="PT Astra Serif"/>
                <w:sz w:val="28"/>
                <w:szCs w:val="28"/>
              </w:rPr>
              <w:t>.</w:t>
            </w:r>
            <w:bookmarkEnd w:id="0"/>
          </w:p>
        </w:tc>
      </w:tr>
    </w:tbl>
    <w:p w:rsidR="00220A0C" w:rsidRDefault="00220A0C">
      <w:pPr>
        <w:tabs>
          <w:tab w:val="left" w:pos="5082"/>
        </w:tabs>
        <w:outlineLvl w:val="0"/>
        <w:rPr>
          <w:rFonts w:ascii="PT Astra Serif" w:hAnsi="PT Astra Serif" w:cs="PT Astra Serif"/>
          <w:b/>
          <w:sz w:val="32"/>
          <w:szCs w:val="32"/>
        </w:rPr>
      </w:pPr>
    </w:p>
    <w:p w:rsidR="00220A0C" w:rsidRDefault="00220A0C">
      <w:pPr>
        <w:tabs>
          <w:tab w:val="left" w:pos="5082"/>
        </w:tabs>
        <w:jc w:val="center"/>
        <w:outlineLvl w:val="0"/>
        <w:rPr>
          <w:rFonts w:ascii="PT Astra Serif" w:hAnsi="PT Astra Serif" w:cs="PT Astra Serif"/>
          <w:b/>
          <w:sz w:val="32"/>
          <w:szCs w:val="32"/>
        </w:rPr>
      </w:pPr>
    </w:p>
    <w:p w:rsidR="00220A0C" w:rsidRDefault="00220A0C">
      <w:pPr>
        <w:tabs>
          <w:tab w:val="left" w:pos="5082"/>
        </w:tabs>
        <w:jc w:val="center"/>
        <w:outlineLvl w:val="0"/>
        <w:rPr>
          <w:rFonts w:ascii="PT Astra Serif" w:hAnsi="PT Astra Serif" w:cs="PT Astra Serif"/>
          <w:b/>
          <w:sz w:val="32"/>
          <w:szCs w:val="32"/>
        </w:rPr>
      </w:pPr>
    </w:p>
    <w:p w:rsidR="00220A0C" w:rsidRDefault="00220A0C">
      <w:pPr>
        <w:tabs>
          <w:tab w:val="left" w:pos="5082"/>
        </w:tabs>
        <w:jc w:val="center"/>
        <w:outlineLvl w:val="0"/>
        <w:rPr>
          <w:rFonts w:ascii="PT Astra Serif" w:hAnsi="PT Astra Serif" w:cs="PT Astra Serif"/>
          <w:b/>
          <w:sz w:val="32"/>
          <w:szCs w:val="32"/>
        </w:rPr>
      </w:pPr>
    </w:p>
    <w:p w:rsidR="00220A0C" w:rsidRDefault="00220A0C">
      <w:pPr>
        <w:tabs>
          <w:tab w:val="left" w:pos="5082"/>
        </w:tabs>
        <w:jc w:val="center"/>
        <w:outlineLvl w:val="0"/>
        <w:rPr>
          <w:rFonts w:ascii="PT Astra Serif" w:hAnsi="PT Astra Serif" w:cs="PT Astra Serif"/>
          <w:b/>
          <w:sz w:val="32"/>
          <w:szCs w:val="32"/>
        </w:rPr>
      </w:pPr>
    </w:p>
    <w:p w:rsidR="00220A0C" w:rsidRDefault="00220A0C">
      <w:pPr>
        <w:tabs>
          <w:tab w:val="left" w:pos="5082"/>
        </w:tabs>
        <w:jc w:val="center"/>
        <w:outlineLvl w:val="0"/>
        <w:rPr>
          <w:rFonts w:ascii="PT Astra Serif" w:hAnsi="PT Astra Serif" w:cs="PT Astra Serif"/>
          <w:b/>
          <w:sz w:val="32"/>
          <w:szCs w:val="32"/>
        </w:rPr>
      </w:pPr>
      <w:r>
        <w:rPr>
          <w:rFonts w:ascii="PT Astra Serif" w:hAnsi="PT Astra Serif" w:cs="PT Astra Serif"/>
          <w:b/>
          <w:sz w:val="32"/>
          <w:szCs w:val="32"/>
        </w:rPr>
        <w:t>Положение</w:t>
      </w:r>
    </w:p>
    <w:p w:rsidR="00220A0C" w:rsidRDefault="00220A0C">
      <w:pPr>
        <w:tabs>
          <w:tab w:val="left" w:pos="5082"/>
        </w:tabs>
        <w:jc w:val="center"/>
        <w:outlineLvl w:val="0"/>
        <w:rPr>
          <w:rFonts w:ascii="PT Astra Serif" w:hAnsi="PT Astra Serif" w:cs="PT Astra Serif"/>
          <w:b/>
          <w:sz w:val="32"/>
          <w:szCs w:val="32"/>
        </w:rPr>
      </w:pPr>
    </w:p>
    <w:p w:rsidR="00220A0C" w:rsidRDefault="00220A0C">
      <w:pPr>
        <w:spacing w:after="100" w:afterAutospacing="1"/>
        <w:ind w:right="-145"/>
        <w:contextualSpacing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bCs/>
          <w:color w:val="000000"/>
          <w:sz w:val="28"/>
          <w:szCs w:val="28"/>
        </w:rPr>
        <w:t xml:space="preserve">о </w:t>
      </w:r>
      <w:r>
        <w:rPr>
          <w:rFonts w:ascii="PT Astra Serif" w:hAnsi="PT Astra Serif" w:cs="PT Astra Serif"/>
          <w:sz w:val="28"/>
          <w:szCs w:val="28"/>
        </w:rPr>
        <w:t>проведении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краевых соревнований «Кубок Смоленского района» </w:t>
      </w:r>
    </w:p>
    <w:p w:rsidR="00220A0C" w:rsidRDefault="00220A0C">
      <w:pPr>
        <w:ind w:right="-145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по спорту сверхлегкой авиации 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(</w:t>
      </w:r>
      <w:r>
        <w:rPr>
          <w:rFonts w:ascii="PT Astra Serif" w:hAnsi="PT Astra Serif" w:cs="PT Astra Serif"/>
          <w:bCs/>
          <w:color w:val="000000"/>
          <w:sz w:val="28"/>
          <w:szCs w:val="28"/>
          <w:shd w:val="clear" w:color="auto" w:fill="FFFFFF"/>
        </w:rPr>
        <w:t>номер-код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 xml:space="preserve"> 1580001411Я) </w:t>
      </w:r>
    </w:p>
    <w:p w:rsidR="00220A0C" w:rsidRDefault="00220A0C">
      <w:pPr>
        <w:ind w:right="-145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дисциплине – параплан - точность </w:t>
      </w:r>
      <w:r>
        <w:rPr>
          <w:rFonts w:cs="PT Astra Serif"/>
          <w:sz w:val="28"/>
          <w:szCs w:val="28"/>
        </w:rPr>
        <w:t xml:space="preserve">приземления </w:t>
      </w:r>
      <w:r>
        <w:rPr>
          <w:rFonts w:ascii="PT Astra Serif" w:hAnsi="PT Astra Serif" w:cs="PT Astra Serif"/>
          <w:color w:val="222222"/>
          <w:sz w:val="28"/>
          <w:szCs w:val="28"/>
          <w:shd w:val="clear" w:color="auto" w:fill="FFFFFF"/>
        </w:rPr>
        <w:t>(</w:t>
      </w:r>
      <w:r>
        <w:rPr>
          <w:rFonts w:ascii="PT Astra Serif" w:hAnsi="PT Astra Serif" w:cs="PT Astra Serif"/>
          <w:color w:val="000000"/>
          <w:sz w:val="28"/>
          <w:szCs w:val="28"/>
        </w:rPr>
        <w:t>номер-код</w:t>
      </w:r>
      <w:r>
        <w:rPr>
          <w:rFonts w:ascii="PT Astra Serif" w:hAnsi="PT Astra Serif" w:cs="PT Astra Serif"/>
          <w:sz w:val="28"/>
          <w:szCs w:val="28"/>
        </w:rPr>
        <w:t xml:space="preserve"> 1580111811Я)</w:t>
      </w:r>
    </w:p>
    <w:p w:rsidR="00220A0C" w:rsidRDefault="00220A0C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220A0C" w:rsidRDefault="00220A0C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220A0C" w:rsidRDefault="00220A0C">
      <w:pPr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220A0C" w:rsidRDefault="00220A0C">
      <w:pPr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220A0C" w:rsidRDefault="00220A0C">
      <w:pPr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220A0C" w:rsidRDefault="00220A0C">
      <w:pPr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220A0C" w:rsidRDefault="00220A0C">
      <w:pPr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220A0C" w:rsidRDefault="00220A0C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220A0C" w:rsidRDefault="00220A0C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4D5FE4">
        <w:rPr>
          <w:rFonts w:ascii="PT Astra Serif" w:hAnsi="PT Astra Serif" w:cs="PT Astra Serif"/>
          <w:b/>
          <w:color w:val="000000"/>
          <w:sz w:val="28"/>
          <w:szCs w:val="28"/>
          <w:lang w:eastAsia="ru-RU"/>
        </w:rPr>
        <w:pict>
          <v:shape id="_x0000_i0" o:spid="_x0000_i1025" type="#_x0000_t75" style="width:48pt;height:54.75pt;mso-wrap-distance-left:0;mso-wrap-distance-right:0">
            <v:imagedata r:id="rId7" o:title=""/>
            <v:path textboxrect="0,0,0,0"/>
          </v:shape>
        </w:pict>
      </w:r>
    </w:p>
    <w:p w:rsidR="00220A0C" w:rsidRDefault="00220A0C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220A0C" w:rsidRDefault="00220A0C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220A0C" w:rsidRDefault="00220A0C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220A0C" w:rsidRDefault="00220A0C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220A0C" w:rsidRDefault="00220A0C">
      <w:pPr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color w:val="000000"/>
          <w:sz w:val="28"/>
          <w:szCs w:val="28"/>
        </w:rPr>
        <w:t>Алтайский край</w:t>
      </w:r>
      <w:r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:rsidR="00220A0C" w:rsidRDefault="00220A0C">
      <w:pPr>
        <w:jc w:val="center"/>
        <w:outlineLvl w:val="0"/>
        <w:rPr>
          <w:rFonts w:ascii="PT Astra Serif" w:hAnsi="PT Astra Serif" w:cs="PT Astra Serif"/>
          <w:b/>
          <w:sz w:val="28"/>
          <w:szCs w:val="28"/>
          <w:lang w:val="en-US"/>
        </w:rPr>
      </w:pPr>
      <w:r>
        <w:rPr>
          <w:rFonts w:ascii="PT Astra Serif" w:hAnsi="PT Astra Serif" w:cs="PT Astra Serif"/>
          <w:b/>
          <w:sz w:val="28"/>
          <w:szCs w:val="28"/>
        </w:rPr>
        <w:t>2024</w:t>
      </w:r>
    </w:p>
    <w:p w:rsidR="00220A0C" w:rsidRPr="00FC3CA1" w:rsidRDefault="00220A0C">
      <w:pPr>
        <w:jc w:val="center"/>
        <w:outlineLvl w:val="0"/>
        <w:rPr>
          <w:rFonts w:ascii="PT Astra Serif" w:hAnsi="PT Astra Serif" w:cs="PT Astra Serif"/>
          <w:b/>
          <w:sz w:val="28"/>
          <w:szCs w:val="28"/>
          <w:lang w:val="en-US"/>
        </w:rPr>
      </w:pPr>
    </w:p>
    <w:p w:rsidR="00220A0C" w:rsidRDefault="00220A0C">
      <w:pPr>
        <w:ind w:left="426" w:hanging="426"/>
        <w:jc w:val="center"/>
        <w:rPr>
          <w:rFonts w:ascii="PT Astra Serif" w:hAnsi="PT Astra Serif" w:cs="PT Astra Serif"/>
          <w:b/>
          <w:sz w:val="28"/>
          <w:szCs w:val="28"/>
        </w:rPr>
      </w:pPr>
      <w:smartTag w:uri="urn:schemas-microsoft-com:office:smarttags" w:element="metricconverter">
        <w:smartTagPr>
          <w:attr w:name="ProductID" w:val="2020 г"/>
        </w:smartTagPr>
        <w:smartTag w:uri="urn:schemas-microsoft-com:office:smarttags" w:element="place">
          <w:r w:rsidRPr="00FC3CA1">
            <w:rPr>
              <w:rFonts w:ascii="PT Astra Serif" w:hAnsi="PT Astra Serif" w:cs="PT Astra Serif"/>
              <w:b/>
              <w:sz w:val="28"/>
              <w:szCs w:val="28"/>
              <w:lang w:val="en-US"/>
            </w:rPr>
            <w:t>I</w:t>
          </w:r>
          <w:r>
            <w:rPr>
              <w:rFonts w:ascii="PT Astra Serif" w:hAnsi="PT Astra Serif" w:cs="PT Astra Serif"/>
              <w:b/>
              <w:sz w:val="28"/>
              <w:szCs w:val="28"/>
            </w:rPr>
            <w:t>.</w:t>
          </w:r>
        </w:smartTag>
      </w:smartTag>
      <w:r>
        <w:rPr>
          <w:rFonts w:ascii="PT Astra Serif" w:hAnsi="PT Astra Serif" w:cs="PT Astra Serif"/>
          <w:b/>
          <w:sz w:val="28"/>
          <w:szCs w:val="28"/>
        </w:rPr>
        <w:t xml:space="preserve"> ОБЩИЕ ПОЛОЖЕНИЯ</w:t>
      </w:r>
    </w:p>
    <w:p w:rsidR="00220A0C" w:rsidRDefault="00220A0C">
      <w:pPr>
        <w:ind w:left="426" w:hanging="426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220A0C" w:rsidRDefault="00220A0C">
      <w:pPr>
        <w:numPr>
          <w:ilvl w:val="0"/>
          <w:numId w:val="38"/>
        </w:numPr>
        <w:tabs>
          <w:tab w:val="clear" w:pos="680"/>
          <w:tab w:val="num" w:pos="360"/>
        </w:tabs>
        <w:ind w:left="0"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Краевые соревнования «</w:t>
      </w:r>
      <w:r>
        <w:rPr>
          <w:rFonts w:ascii="PT Astra Serif" w:hAnsi="PT Astra Serif" w:cs="PT Astra Serif"/>
          <w:color w:val="000000"/>
          <w:sz w:val="28"/>
          <w:szCs w:val="28"/>
        </w:rPr>
        <w:t>Кубок Смоленского района</w:t>
      </w:r>
      <w:r>
        <w:rPr>
          <w:rFonts w:ascii="PT Astra Serif" w:hAnsi="PT Astra Serif" w:cs="PT Astra Serif"/>
          <w:sz w:val="28"/>
          <w:szCs w:val="28"/>
        </w:rPr>
        <w:t xml:space="preserve">» </w:t>
      </w:r>
      <w:r>
        <w:rPr>
          <w:rFonts w:ascii="PT Astra Serif" w:hAnsi="PT Astra Serif" w:cs="PT Astra Serif"/>
          <w:sz w:val="28"/>
          <w:szCs w:val="28"/>
        </w:rPr>
        <w:br/>
        <w:t xml:space="preserve">(далее - «Соревнования») по спорту сверхлегкой авиации, в дисциплине параплан - точность </w:t>
      </w:r>
      <w:r>
        <w:rPr>
          <w:rFonts w:cs="PT Astra Serif"/>
          <w:sz w:val="28"/>
          <w:szCs w:val="28"/>
        </w:rPr>
        <w:t xml:space="preserve">приземления </w:t>
      </w:r>
      <w:r>
        <w:rPr>
          <w:rFonts w:ascii="PT Astra Serif" w:hAnsi="PT Astra Serif" w:cs="PT Astra Serif"/>
          <w:sz w:val="28"/>
          <w:szCs w:val="28"/>
        </w:rPr>
        <w:t xml:space="preserve">проводятся в соответствии с </w:t>
      </w:r>
      <w:r w:rsidRPr="00FC3CA1">
        <w:rPr>
          <w:rFonts w:ascii="PT Astra Serif" w:hAnsi="PT Astra Serif" w:cs="PT Astra Serif"/>
          <w:sz w:val="28"/>
          <w:szCs w:val="28"/>
        </w:rPr>
        <w:t>№ 63.2.2.</w:t>
      </w:r>
      <w:r>
        <w:rPr>
          <w:rFonts w:ascii="PT Astra Serif" w:hAnsi="PT Astra Serif" w:cs="PT Astra Serif"/>
          <w:sz w:val="28"/>
          <w:szCs w:val="28"/>
        </w:rPr>
        <w:t xml:space="preserve"> Единого краевого календарного плана на 2024 год, утвержденного приказом Министерства спорта Алтайского края от 29.12.2023, №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659</w:t>
      </w:r>
      <w:r>
        <w:rPr>
          <w:rFonts w:ascii="PT Astra Serif" w:hAnsi="PT Astra Serif" w:cs="PT Astra Serif"/>
          <w:sz w:val="28"/>
          <w:szCs w:val="28"/>
        </w:rPr>
        <w:t xml:space="preserve"> на оснований предложений Региональной общественной организации </w:t>
      </w:r>
      <w:r>
        <w:rPr>
          <w:rFonts w:ascii="PT Astra Serif" w:hAnsi="PT Astra Serif" w:cs="PT Astra Serif"/>
          <w:b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Федерация Спорта сверхлегкой авиации Алтайского края «Крылья Сибири»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на 2024 год.</w:t>
      </w:r>
    </w:p>
    <w:p w:rsidR="00220A0C" w:rsidRDefault="00220A0C">
      <w:pPr>
        <w:numPr>
          <w:ilvl w:val="0"/>
          <w:numId w:val="38"/>
        </w:numPr>
        <w:tabs>
          <w:tab w:val="clear" w:pos="680"/>
          <w:tab w:val="num" w:pos="360"/>
        </w:tabs>
        <w:ind w:left="0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Соревнования посвящены столетию Смоленского района и проводятся </w:t>
      </w:r>
      <w:r>
        <w:rPr>
          <w:rFonts w:ascii="PT Astra Serif" w:hAnsi="PT Astra Serif" w:cs="PT Astra Serif"/>
          <w:sz w:val="28"/>
          <w:szCs w:val="28"/>
        </w:rPr>
        <w:t>в соответствии с правилами вида спорта «спорт сверхлегкой авиации», утвержденными приказом Министерства спорта Российской Федерации от 06 мая 2015 года № 510.</w:t>
      </w:r>
    </w:p>
    <w:p w:rsidR="00220A0C" w:rsidRDefault="00220A0C">
      <w:pPr>
        <w:pStyle w:val="ListParagraphChar1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Обработка персональных данных участников спортивных соревнований осуществляется в соответствии с Федеральным законом от 27.07.2006 №152-ФЗ «О персональных данных». Согласие на обработку персональных данных представляется в комиссию по допуску участников.</w:t>
      </w:r>
    </w:p>
    <w:p w:rsidR="00220A0C" w:rsidRDefault="00220A0C">
      <w:pPr>
        <w:shd w:val="clear" w:color="auto" w:fill="FFFFFF"/>
        <w:tabs>
          <w:tab w:val="left" w:pos="1102"/>
        </w:tabs>
        <w:spacing w:line="317" w:lineRule="exact"/>
        <w:ind w:right="7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1.3. Соревнования проводятся с целью развития спорта сверхлёгкой авиации в </w:t>
      </w:r>
      <w:r w:rsidRPr="00FC3CA1">
        <w:rPr>
          <w:rFonts w:ascii="PT Astra Serif" w:hAnsi="PT Astra Serif" w:cs="PT Astra Serif"/>
          <w:sz w:val="28"/>
          <w:szCs w:val="28"/>
        </w:rPr>
        <w:t>Алтайском крае.</w:t>
      </w:r>
    </w:p>
    <w:p w:rsidR="00220A0C" w:rsidRDefault="00220A0C">
      <w:pPr>
        <w:shd w:val="clear" w:color="auto" w:fill="FFFFFF"/>
        <w:tabs>
          <w:tab w:val="left" w:pos="1102"/>
        </w:tabs>
        <w:spacing w:line="317" w:lineRule="exact"/>
        <w:ind w:right="7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Задачами проведения спортивных соревнований являются: </w:t>
      </w:r>
    </w:p>
    <w:p w:rsidR="00220A0C" w:rsidRDefault="00220A0C">
      <w:pPr>
        <w:shd w:val="clear" w:color="auto" w:fill="FFFFFF"/>
        <w:tabs>
          <w:tab w:val="left" w:pos="1102"/>
        </w:tabs>
        <w:spacing w:line="317" w:lineRule="exact"/>
        <w:ind w:right="7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выявление  сильнейших  спортсменов  для  формирования  списка </w:t>
      </w:r>
    </w:p>
    <w:p w:rsidR="00220A0C" w:rsidRDefault="00220A0C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кандидатов в спортивную сборную команд</w:t>
      </w:r>
      <w:r w:rsidRPr="00FC3CA1">
        <w:rPr>
          <w:rFonts w:ascii="PT Astra Serif" w:hAnsi="PT Astra Serif" w:cs="PT Astra Serif"/>
          <w:sz w:val="28"/>
          <w:szCs w:val="28"/>
        </w:rPr>
        <w:t>у Алтайского края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220A0C" w:rsidRDefault="00220A0C">
      <w:pPr>
        <w:shd w:val="clear" w:color="auto" w:fill="FFFFFF"/>
        <w:tabs>
          <w:tab w:val="left" w:pos="1102"/>
        </w:tabs>
        <w:spacing w:line="317" w:lineRule="exact"/>
        <w:ind w:right="7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подготовка спортивного резерва. </w:t>
      </w:r>
    </w:p>
    <w:p w:rsidR="00220A0C" w:rsidRDefault="00220A0C">
      <w:pPr>
        <w:shd w:val="clear" w:color="auto" w:fill="FFFFFF"/>
        <w:tabs>
          <w:tab w:val="left" w:pos="1102"/>
        </w:tabs>
        <w:spacing w:line="317" w:lineRule="exact"/>
        <w:ind w:right="7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1.4.  Запрещается  оказывать  противоправное  влияние  на  результаты </w:t>
      </w:r>
    </w:p>
    <w:p w:rsidR="00220A0C" w:rsidRDefault="00220A0C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спортивных  соревнований,  включенных  в  настоящее  положение.</w:t>
      </w:r>
    </w:p>
    <w:p w:rsidR="00220A0C" w:rsidRDefault="00220A0C">
      <w:pPr>
        <w:shd w:val="clear" w:color="auto" w:fill="FFFFFF"/>
        <w:tabs>
          <w:tab w:val="left" w:pos="1102"/>
        </w:tabs>
        <w:spacing w:line="317" w:lineRule="exact"/>
        <w:ind w:right="7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Запрещается участвовать в азартных играх в букмекерских конторах и </w:t>
      </w:r>
    </w:p>
    <w:p w:rsidR="00220A0C" w:rsidRDefault="00220A0C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тотализаторах  путем  заключения  пари  на  официальные  спортивные </w:t>
      </w:r>
    </w:p>
    <w:p w:rsidR="00220A0C" w:rsidRDefault="00220A0C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соревнования  в  соответствии  с  требованиями,  установленными  пунктом  3 </w:t>
      </w:r>
    </w:p>
    <w:p w:rsidR="00220A0C" w:rsidRDefault="00220A0C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части 4 статьи 26.2. Федерального закона от 4 декабря 2007 года № 329-ФЗ </w:t>
      </w:r>
    </w:p>
    <w:p w:rsidR="00220A0C" w:rsidRDefault="00220A0C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«О физической культуре и спорте в Российской Федерации».         </w:t>
      </w:r>
    </w:p>
    <w:p w:rsidR="00220A0C" w:rsidRDefault="00220A0C">
      <w:pPr>
        <w:shd w:val="clear" w:color="auto" w:fill="FFFFFF"/>
        <w:tabs>
          <w:tab w:val="left" w:pos="1102"/>
        </w:tabs>
        <w:spacing w:line="317" w:lineRule="exact"/>
        <w:ind w:right="7" w:firstLine="36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1.5.  Настоящее  Положение  является  основанием  для  командирования </w:t>
      </w:r>
    </w:p>
    <w:p w:rsidR="00220A0C" w:rsidRDefault="00220A0C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спортсменов,  тренеров,  спортивных  судей  и  иных  специалистов  в  области </w:t>
      </w:r>
    </w:p>
    <w:p w:rsidR="00220A0C" w:rsidRDefault="00220A0C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физической  культуры  и  спорта  на  спортивные  соревнования  органами </w:t>
      </w:r>
    </w:p>
    <w:p w:rsidR="00220A0C" w:rsidRDefault="00220A0C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исполнительной  власти  субъектов  Российской  Федерации  в  области </w:t>
      </w:r>
    </w:p>
    <w:p w:rsidR="00220A0C" w:rsidRDefault="00220A0C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физической культуры и спорта.</w:t>
      </w:r>
    </w:p>
    <w:p w:rsidR="00220A0C" w:rsidRDefault="00220A0C">
      <w:pPr>
        <w:tabs>
          <w:tab w:val="left" w:pos="180"/>
          <w:tab w:val="num" w:pos="360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:rsidR="00220A0C" w:rsidRDefault="00220A0C">
      <w:pPr>
        <w:pStyle w:val="ListParagraphChar1"/>
        <w:ind w:firstLine="709"/>
        <w:contextualSpacing/>
        <w:jc w:val="center"/>
        <w:rPr>
          <w:rFonts w:ascii="PT Astra Serif" w:hAnsi="PT Astra Serif" w:cs="PT Astra Serif"/>
          <w:b/>
          <w:sz w:val="28"/>
          <w:szCs w:val="24"/>
          <w:highlight w:val="white"/>
        </w:rPr>
      </w:pPr>
      <w:r>
        <w:rPr>
          <w:rFonts w:ascii="PT Astra Serif" w:hAnsi="PT Astra Serif" w:cs="PT Astra Serif"/>
          <w:b/>
          <w:sz w:val="28"/>
          <w:szCs w:val="24"/>
          <w:highlight w:val="white"/>
          <w:lang w:val="en-US"/>
        </w:rPr>
        <w:t>II</w:t>
      </w:r>
      <w:r>
        <w:rPr>
          <w:rFonts w:ascii="PT Astra Serif" w:hAnsi="PT Astra Serif" w:cs="PT Astra Serif"/>
          <w:b/>
          <w:sz w:val="28"/>
          <w:szCs w:val="24"/>
          <w:highlight w:val="white"/>
        </w:rPr>
        <w:t>. МЕСТО И СРОКИ ПРОВЕДЕНИЯ СПОРТИВНОГО СОРЕВНОВАНИЯ</w:t>
      </w:r>
    </w:p>
    <w:p w:rsidR="00220A0C" w:rsidRDefault="00220A0C">
      <w:pPr>
        <w:tabs>
          <w:tab w:val="left" w:pos="180"/>
        </w:tabs>
        <w:ind w:firstLine="567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</w:p>
    <w:p w:rsidR="00220A0C" w:rsidRDefault="00220A0C">
      <w:pPr>
        <w:tabs>
          <w:tab w:val="left" w:pos="-142"/>
        </w:tabs>
        <w:ind w:firstLine="567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2.1. Соревнования планируется провести на открытом природном объекте на горе Толстуха, </w:t>
      </w:r>
      <w:r>
        <w:rPr>
          <w:rFonts w:ascii="PT Astra Serif" w:hAnsi="PT Astra Serif" w:cs="PT Astra Serif"/>
          <w:sz w:val="28"/>
          <w:szCs w:val="28"/>
        </w:rPr>
        <w:t>села Солоновка, Смоленского района, Алтайского края, в зоне ответственности Новосибирского ЗЦ ЕС ОрВД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. Площадка и рельеф местности позволяют проводить полёты, как для начинающих, так и для опытных пилотов парапланов. </w:t>
      </w:r>
    </w:p>
    <w:p w:rsidR="00220A0C" w:rsidRDefault="00220A0C">
      <w:pPr>
        <w:tabs>
          <w:tab w:val="left" w:pos="-142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2.2. Сроки проведения </w:t>
      </w:r>
      <w:r>
        <w:rPr>
          <w:rFonts w:ascii="PT Astra Serif" w:hAnsi="PT Astra Serif" w:cs="PT Astra Serif"/>
          <w:sz w:val="28"/>
          <w:szCs w:val="28"/>
        </w:rPr>
        <w:t>28-30 апреля 2024 года:</w:t>
      </w:r>
    </w:p>
    <w:p w:rsidR="00220A0C" w:rsidRDefault="00220A0C">
      <w:pPr>
        <w:tabs>
          <w:tab w:val="left" w:pos="-142"/>
          <w:tab w:val="left" w:pos="426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2.3. Общие сведения о соревнованиях отражены в программе раздел № 6 и Приложении №1</w:t>
      </w:r>
    </w:p>
    <w:p w:rsidR="00220A0C" w:rsidRDefault="00220A0C">
      <w:pPr>
        <w:pStyle w:val="ListParagraphChar1"/>
        <w:contextualSpacing/>
        <w:rPr>
          <w:rFonts w:ascii="PT Astra Serif" w:hAnsi="PT Astra Serif" w:cs="PT Astra Serif"/>
          <w:b/>
          <w:sz w:val="28"/>
          <w:szCs w:val="24"/>
          <w:highlight w:val="white"/>
        </w:rPr>
      </w:pPr>
    </w:p>
    <w:p w:rsidR="00220A0C" w:rsidRDefault="00220A0C">
      <w:pPr>
        <w:pStyle w:val="ListParagraphChar1"/>
        <w:ind w:firstLine="540"/>
        <w:contextualSpacing/>
        <w:jc w:val="center"/>
        <w:rPr>
          <w:rFonts w:ascii="PT Astra Serif" w:hAnsi="PT Astra Serif" w:cs="PT Astra Serif"/>
          <w:sz w:val="28"/>
          <w:highlight w:val="white"/>
        </w:rPr>
      </w:pPr>
      <w:r>
        <w:rPr>
          <w:rFonts w:ascii="PT Astra Serif" w:hAnsi="PT Astra Serif" w:cs="PT Astra Serif"/>
          <w:b/>
          <w:sz w:val="28"/>
          <w:szCs w:val="24"/>
          <w:highlight w:val="white"/>
          <w:lang w:val="en-US" w:eastAsia="en-US"/>
        </w:rPr>
        <w:t>III</w:t>
      </w:r>
      <w:r>
        <w:rPr>
          <w:rFonts w:ascii="PT Astra Serif" w:hAnsi="PT Astra Serif" w:cs="PT Astra Serif"/>
          <w:b/>
          <w:sz w:val="28"/>
          <w:szCs w:val="24"/>
          <w:highlight w:val="white"/>
          <w:lang w:eastAsia="en-US"/>
        </w:rPr>
        <w:t>.</w:t>
      </w:r>
      <w:r>
        <w:rPr>
          <w:rFonts w:ascii="PT Astra Serif" w:hAnsi="PT Astra Serif" w:cs="PT Astra Serif"/>
          <w:b/>
          <w:sz w:val="28"/>
          <w:szCs w:val="24"/>
          <w:highlight w:val="white"/>
        </w:rPr>
        <w:t xml:space="preserve"> ОРГАНИЗАТОРЫ СПОРТИВНОГО </w:t>
      </w:r>
      <w:r>
        <w:rPr>
          <w:rFonts w:ascii="PT Astra Serif" w:hAnsi="PT Astra Serif" w:cs="PT Astra Serif"/>
          <w:b/>
          <w:sz w:val="28"/>
          <w:szCs w:val="24"/>
          <w:highlight w:val="white"/>
          <w:lang w:val="fr-FR"/>
        </w:rPr>
        <w:t>СОРЕВНОВАНИ</w:t>
      </w:r>
      <w:r>
        <w:rPr>
          <w:rFonts w:ascii="PT Astra Serif" w:hAnsi="PT Astra Serif" w:cs="PT Astra Serif"/>
          <w:b/>
          <w:sz w:val="28"/>
          <w:szCs w:val="24"/>
          <w:highlight w:val="white"/>
        </w:rPr>
        <w:t>Я</w:t>
      </w:r>
      <w:r>
        <w:rPr>
          <w:rFonts w:ascii="PT Astra Serif" w:hAnsi="PT Astra Serif" w:cs="PT Astra Serif"/>
          <w:sz w:val="28"/>
          <w:highlight w:val="white"/>
        </w:rPr>
        <w:t xml:space="preserve">. </w:t>
      </w:r>
      <w:r>
        <w:rPr>
          <w:rFonts w:ascii="PT Astra Serif" w:hAnsi="PT Astra Serif" w:cs="PT Astra Serif"/>
          <w:sz w:val="28"/>
          <w:highlight w:val="white"/>
        </w:rPr>
        <w:br/>
      </w:r>
      <w:r>
        <w:rPr>
          <w:rFonts w:ascii="PT Astra Serif" w:hAnsi="PT Astra Serif" w:cs="PT Astra Serif"/>
          <w:b/>
          <w:color w:val="000000"/>
          <w:sz w:val="28"/>
          <w:highlight w:val="white"/>
        </w:rPr>
        <w:t>ПРАВА И ОБЯЗАННОСТИ ОРГАНИЗАТОРОВ СПОРТИВНЫХ СОРЕВНОВАНИЙ</w:t>
      </w:r>
    </w:p>
    <w:p w:rsidR="00220A0C" w:rsidRDefault="00220A0C">
      <w:pPr>
        <w:tabs>
          <w:tab w:val="left" w:pos="180"/>
        </w:tabs>
        <w:ind w:firstLine="567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220A0C" w:rsidRDefault="00220A0C">
      <w:pPr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3.1. Общее руководство подготовкой соревнований осуществляется Министерством спорта Алтайского края.</w:t>
      </w:r>
    </w:p>
    <w:p w:rsidR="00220A0C" w:rsidRDefault="00220A0C">
      <w:pPr>
        <w:shd w:val="clear" w:color="auto" w:fill="FFFFFF"/>
        <w:ind w:firstLine="54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Организаторами мероприятия, осуществляющими подготовку и непосредственное проведение соревнований, являются:</w:t>
      </w:r>
      <w:r>
        <w:rPr>
          <w:rFonts w:ascii="PT Astra Serif" w:hAnsi="PT Astra Serif" w:cs="PT Astra Serif"/>
          <w:sz w:val="28"/>
          <w:szCs w:val="28"/>
        </w:rPr>
        <w:t xml:space="preserve"> Региональная общественная организация «Федерации Спорта сверхлегкой авиации  Алтайского края «Крылья Сибири»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; Администрация Смоленского района Алтайского края; кемпинг «Бобровая заимка» и главная судейская коллегия, утвержденная РОО Федерацией Спорта СЛА «Крылья Сибири» и согласованная с Министерством спорта Алтайского края. </w:t>
      </w:r>
    </w:p>
    <w:p w:rsidR="00220A0C" w:rsidRDefault="00220A0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Ответственность за выполнение требований безопасности при проведении Соревнований возлагается на </w:t>
      </w:r>
      <w:r>
        <w:rPr>
          <w:rFonts w:ascii="PT Astra Serif" w:hAnsi="PT Astra Serif" w:cs="PT Astra Serif"/>
          <w:sz w:val="28"/>
          <w:szCs w:val="28"/>
        </w:rPr>
        <w:t>РОО «Федерации Спорта сверхлегкой авиации Алтайского края «Крылья Сибири»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220A0C" w:rsidRDefault="00220A0C">
      <w:pPr>
        <w:ind w:firstLine="567"/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3.2. 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 xml:space="preserve">Главная судейская коллегия </w:t>
      </w:r>
      <w:r>
        <w:rPr>
          <w:rFonts w:ascii="PT Astra Serif" w:hAnsi="PT Astra Serif" w:cs="PT Astra Serif"/>
          <w:sz w:val="28"/>
          <w:szCs w:val="28"/>
        </w:rPr>
        <w:t>(ГСК)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:</w:t>
      </w:r>
    </w:p>
    <w:p w:rsidR="00220A0C" w:rsidRDefault="00220A0C">
      <w:pPr>
        <w:ind w:firstLine="567"/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</w:p>
    <w:tbl>
      <w:tblPr>
        <w:tblW w:w="972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0"/>
        <w:gridCol w:w="2695"/>
        <w:gridCol w:w="2825"/>
        <w:gridCol w:w="3600"/>
      </w:tblGrid>
      <w:tr w:rsidR="00220A0C">
        <w:tc>
          <w:tcPr>
            <w:tcW w:w="600" w:type="dxa"/>
          </w:tcPr>
          <w:p w:rsidR="00220A0C" w:rsidRDefault="00220A0C">
            <w:pPr>
              <w:tabs>
                <w:tab w:val="left" w:pos="432"/>
                <w:tab w:val="num" w:pos="480"/>
              </w:tabs>
              <w:ind w:left="360" w:hanging="54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:rsidR="00220A0C" w:rsidRDefault="00220A0C">
            <w:pPr>
              <w:tabs>
                <w:tab w:val="left" w:pos="180"/>
                <w:tab w:val="num" w:pos="480"/>
              </w:tabs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cs="PT Astra Serif"/>
                <w:bCs/>
                <w:sz w:val="28"/>
                <w:szCs w:val="28"/>
              </w:rPr>
              <w:t>Главный судья</w:t>
            </w:r>
          </w:p>
          <w:p w:rsidR="00220A0C" w:rsidRDefault="00220A0C">
            <w:pPr>
              <w:tabs>
                <w:tab w:val="left" w:pos="180"/>
              </w:tabs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25" w:type="dxa"/>
          </w:tcPr>
          <w:p w:rsidR="00220A0C" w:rsidRDefault="00220A0C">
            <w:pPr>
              <w:tabs>
                <w:tab w:val="num" w:pos="197"/>
              </w:tabs>
              <w:jc w:val="center"/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Митин Владимир Владимирович</w:t>
            </w:r>
          </w:p>
        </w:tc>
        <w:tc>
          <w:tcPr>
            <w:tcW w:w="3600" w:type="dxa"/>
          </w:tcPr>
          <w:p w:rsidR="00220A0C" w:rsidRDefault="00220A0C">
            <w:pPr>
              <w:tabs>
                <w:tab w:val="left" w:pos="255"/>
              </w:tabs>
              <w:jc w:val="center"/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  <w:t xml:space="preserve">Судья всероссийской категории </w:t>
            </w:r>
          </w:p>
        </w:tc>
      </w:tr>
      <w:tr w:rsidR="00220A0C">
        <w:tc>
          <w:tcPr>
            <w:tcW w:w="600" w:type="dxa"/>
          </w:tcPr>
          <w:p w:rsidR="00220A0C" w:rsidRDefault="00220A0C">
            <w:pPr>
              <w:tabs>
                <w:tab w:val="left" w:pos="432"/>
                <w:tab w:val="num" w:pos="480"/>
              </w:tabs>
              <w:ind w:left="360" w:hanging="54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2</w:t>
            </w:r>
          </w:p>
        </w:tc>
        <w:tc>
          <w:tcPr>
            <w:tcW w:w="2695" w:type="dxa"/>
          </w:tcPr>
          <w:p w:rsidR="00220A0C" w:rsidRDefault="00220A0C">
            <w:pPr>
              <w:tabs>
                <w:tab w:val="left" w:pos="180"/>
                <w:tab w:val="num" w:pos="480"/>
              </w:tabs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cs="PT Astra Serif"/>
                <w:bCs/>
                <w:sz w:val="28"/>
                <w:szCs w:val="28"/>
              </w:rPr>
              <w:t>Зам. Главного</w:t>
            </w:r>
          </w:p>
          <w:p w:rsidR="00220A0C" w:rsidRDefault="00220A0C">
            <w:pPr>
              <w:tabs>
                <w:tab w:val="left" w:pos="180"/>
              </w:tabs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Судьи </w:t>
            </w:r>
          </w:p>
        </w:tc>
        <w:tc>
          <w:tcPr>
            <w:tcW w:w="2825" w:type="dxa"/>
          </w:tcPr>
          <w:p w:rsidR="00220A0C" w:rsidRDefault="00220A0C">
            <w:pPr>
              <w:tabs>
                <w:tab w:val="left" w:pos="-108"/>
                <w:tab w:val="left" w:pos="0"/>
              </w:tabs>
              <w:jc w:val="center"/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Cs/>
                <w:sz w:val="28"/>
                <w:szCs w:val="28"/>
              </w:rPr>
              <w:t>Назарова Марина Станиславовна</w:t>
            </w:r>
          </w:p>
        </w:tc>
        <w:tc>
          <w:tcPr>
            <w:tcW w:w="3600" w:type="dxa"/>
          </w:tcPr>
          <w:p w:rsidR="00220A0C" w:rsidRDefault="00220A0C">
            <w:pPr>
              <w:tabs>
                <w:tab w:val="left" w:pos="-108"/>
                <w:tab w:val="left" w:pos="255"/>
              </w:tabs>
              <w:jc w:val="center"/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  <w:t xml:space="preserve">Судья всероссийской категории </w:t>
            </w:r>
          </w:p>
        </w:tc>
      </w:tr>
      <w:tr w:rsidR="00220A0C">
        <w:tc>
          <w:tcPr>
            <w:tcW w:w="600" w:type="dxa"/>
          </w:tcPr>
          <w:p w:rsidR="00220A0C" w:rsidRDefault="00220A0C">
            <w:pPr>
              <w:tabs>
                <w:tab w:val="left" w:pos="432"/>
                <w:tab w:val="num" w:pos="480"/>
              </w:tabs>
              <w:ind w:left="360" w:hanging="54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3</w:t>
            </w:r>
          </w:p>
        </w:tc>
        <w:tc>
          <w:tcPr>
            <w:tcW w:w="2695" w:type="dxa"/>
          </w:tcPr>
          <w:p w:rsidR="00220A0C" w:rsidRDefault="00220A0C">
            <w:pPr>
              <w:tabs>
                <w:tab w:val="left" w:pos="180"/>
                <w:tab w:val="num" w:pos="480"/>
              </w:tabs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cs="PT Astra Serif"/>
                <w:bCs/>
                <w:sz w:val="28"/>
                <w:szCs w:val="28"/>
              </w:rPr>
              <w:t>Гл. Секретарь</w:t>
            </w:r>
          </w:p>
          <w:p w:rsidR="00220A0C" w:rsidRDefault="00220A0C">
            <w:pPr>
              <w:tabs>
                <w:tab w:val="left" w:pos="180"/>
              </w:tabs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25" w:type="dxa"/>
          </w:tcPr>
          <w:p w:rsidR="00220A0C" w:rsidRDefault="00220A0C">
            <w:pPr>
              <w:tabs>
                <w:tab w:val="num" w:pos="-108"/>
              </w:tabs>
              <w:jc w:val="center"/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Cs/>
                <w:sz w:val="28"/>
                <w:szCs w:val="28"/>
              </w:rPr>
              <w:t>Топольскова Наталья Ивановна</w:t>
            </w:r>
          </w:p>
        </w:tc>
        <w:tc>
          <w:tcPr>
            <w:tcW w:w="3600" w:type="dxa"/>
          </w:tcPr>
          <w:p w:rsidR="00220A0C" w:rsidRDefault="00220A0C">
            <w:pPr>
              <w:tabs>
                <w:tab w:val="num" w:pos="-108"/>
                <w:tab w:val="left" w:pos="255"/>
                <w:tab w:val="num" w:pos="360"/>
              </w:tabs>
              <w:jc w:val="center"/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  <w:t>Судья первой категории</w:t>
            </w:r>
          </w:p>
          <w:p w:rsidR="00220A0C" w:rsidRDefault="00220A0C">
            <w:pPr>
              <w:tabs>
                <w:tab w:val="num" w:pos="-108"/>
                <w:tab w:val="left" w:pos="255"/>
                <w:tab w:val="num" w:pos="360"/>
              </w:tabs>
              <w:jc w:val="center"/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</w:pPr>
          </w:p>
        </w:tc>
      </w:tr>
    </w:tbl>
    <w:p w:rsidR="00220A0C" w:rsidRDefault="00220A0C">
      <w:pPr>
        <w:tabs>
          <w:tab w:val="left" w:pos="-142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:rsidR="00220A0C" w:rsidRDefault="00220A0C">
      <w:pPr>
        <w:tabs>
          <w:tab w:val="left" w:pos="-142"/>
        </w:tabs>
        <w:ind w:firstLine="567"/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3.3. Непосредственное проведение соревнований возлагается на начальника 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Полетаева Виктора Владимировича – тел.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+79059865791 </w:t>
      </w:r>
      <w:r>
        <w:rPr>
          <w:rFonts w:ascii="PT Astra Serif" w:hAnsi="PT Astra Serif" w:cs="PT Astra Serif"/>
          <w:sz w:val="28"/>
          <w:szCs w:val="28"/>
        </w:rPr>
        <w:t xml:space="preserve">и главного судью </w:t>
      </w:r>
      <w:r>
        <w:rPr>
          <w:rFonts w:ascii="PT Astra Serif" w:hAnsi="PT Astra Serif" w:cs="PT Astra Serif"/>
          <w:color w:val="000000"/>
          <w:sz w:val="28"/>
          <w:szCs w:val="28"/>
        </w:rPr>
        <w:t>Митина Владимира Владимировича - тел. +79039954013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220A0C" w:rsidRDefault="00220A0C">
      <w:pPr>
        <w:tabs>
          <w:tab w:val="left" w:pos="-142"/>
        </w:tabs>
        <w:ind w:firstLine="567"/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  <w:r>
        <w:rPr>
          <w:rFonts w:ascii="PT Astra Serif" w:hAnsi="PT Astra Serif" w:cs="PT Astra Serif"/>
          <w:bCs/>
          <w:color w:val="000000"/>
          <w:sz w:val="28"/>
          <w:szCs w:val="28"/>
        </w:rPr>
        <w:t>3.4. Окончательный состав оргкомитета соревнований, ГСК и обслуживающего персонала (бригада скорой медицинской помощи, служба спасения, водители и пр.) определяется непосредственным организатором на месте проведения соревнований и утверждается до начала соревнований.</w:t>
      </w:r>
    </w:p>
    <w:p w:rsidR="00220A0C" w:rsidRDefault="00220A0C">
      <w:pPr>
        <w:tabs>
          <w:tab w:val="left" w:pos="-142"/>
        </w:tabs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220A0C" w:rsidRDefault="00220A0C">
      <w:pPr>
        <w:tabs>
          <w:tab w:val="left" w:pos="-142"/>
          <w:tab w:val="left" w:pos="180"/>
        </w:tabs>
        <w:ind w:firstLine="567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  <w:lang w:val="en-US"/>
        </w:rPr>
        <w:t>IV</w:t>
      </w:r>
      <w:r>
        <w:rPr>
          <w:rFonts w:ascii="PT Astra Serif" w:hAnsi="PT Astra Serif" w:cs="PT Astra Serif"/>
          <w:b/>
          <w:sz w:val="28"/>
          <w:szCs w:val="28"/>
        </w:rPr>
        <w:t>. ТРЕБОВАНИЯ К УЧАСТНИКАМ И УСЛОВИЯ ИХ ДОПУСКА</w:t>
      </w:r>
    </w:p>
    <w:p w:rsidR="00220A0C" w:rsidRDefault="00220A0C">
      <w:pPr>
        <w:tabs>
          <w:tab w:val="left" w:pos="-142"/>
          <w:tab w:val="left" w:pos="180"/>
        </w:tabs>
        <w:ind w:firstLine="567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220A0C" w:rsidRDefault="00220A0C">
      <w:pPr>
        <w:tabs>
          <w:tab w:val="left" w:pos="-142"/>
          <w:tab w:val="left" w:pos="180"/>
          <w:tab w:val="left" w:pos="360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4.1. Соревнования не имеют ограничений по числу спортсменов и</w:t>
      </w:r>
      <w:r>
        <w:rPr>
          <w:rFonts w:ascii="PT Astra Serif" w:hAnsi="PT Astra Serif" w:cs="PT Astra Serif"/>
          <w:sz w:val="28"/>
          <w:szCs w:val="28"/>
        </w:rPr>
        <w:t xml:space="preserve"> допускаются спортсмены с других регионов.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К участию в соревнованиях допускаются спортсмены не младше </w:t>
      </w:r>
      <w:r w:rsidRPr="00FC3CA1">
        <w:rPr>
          <w:rFonts w:ascii="PT Astra Serif" w:hAnsi="PT Astra Serif" w:cs="PT Astra Serif"/>
          <w:color w:val="000000"/>
          <w:sz w:val="28"/>
          <w:szCs w:val="28"/>
        </w:rPr>
        <w:t>16 лет.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Спортсмен должен иметь достаточные навыки для управления парапланом, необходимые для обеспечения безопасности  других участников соревнований.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</w:p>
    <w:p w:rsidR="00220A0C" w:rsidRDefault="00220A0C">
      <w:pPr>
        <w:tabs>
          <w:tab w:val="left" w:pos="-142"/>
          <w:tab w:val="left" w:pos="180"/>
          <w:tab w:val="left" w:pos="284"/>
          <w:tab w:val="left" w:pos="360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4.2. Каждый участник соревнований должен иметь:</w:t>
      </w:r>
    </w:p>
    <w:p w:rsidR="00220A0C" w:rsidRDefault="00220A0C">
      <w:pPr>
        <w:tabs>
          <w:tab w:val="left" w:pos="-142"/>
          <w:tab w:val="left" w:pos="180"/>
          <w:tab w:val="left" w:pos="360"/>
          <w:tab w:val="left" w:pos="1134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 xml:space="preserve">     - паспорт или документ его заменяющий;</w:t>
      </w:r>
    </w:p>
    <w:p w:rsidR="00220A0C" w:rsidRDefault="00220A0C">
      <w:pPr>
        <w:tabs>
          <w:tab w:val="left" w:pos="-142"/>
          <w:tab w:val="left" w:pos="180"/>
          <w:tab w:val="left" w:pos="1134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 xml:space="preserve">     - медицинскую </w:t>
      </w:r>
      <w:r>
        <w:rPr>
          <w:rFonts w:ascii="PT Astra Serif" w:hAnsi="PT Astra Serif" w:cs="PT Astra Serif"/>
          <w:sz w:val="28"/>
          <w:szCs w:val="28"/>
        </w:rPr>
        <w:t>справку или отметку в лётной или классификационной книжки спортсмена, что здоров и допущен к спортивным соревнованиям;</w:t>
      </w:r>
    </w:p>
    <w:p w:rsidR="00220A0C" w:rsidRDefault="00220A0C">
      <w:pPr>
        <w:tabs>
          <w:tab w:val="left" w:pos="-142"/>
          <w:tab w:val="left" w:pos="180"/>
          <w:tab w:val="left" w:pos="360"/>
          <w:tab w:val="left" w:pos="1134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 xml:space="preserve">     - зачетную классификационную книжку спортсмена, если имеется.</w:t>
      </w:r>
    </w:p>
    <w:p w:rsidR="00220A0C" w:rsidRDefault="00220A0C">
      <w:pPr>
        <w:tabs>
          <w:tab w:val="left" w:pos="-142"/>
          <w:tab w:val="left" w:pos="180"/>
          <w:tab w:val="left" w:pos="360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 xml:space="preserve">    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- полис обязательного медицинского страхования;</w:t>
      </w:r>
    </w:p>
    <w:p w:rsidR="00220A0C" w:rsidRDefault="00220A0C">
      <w:pPr>
        <w:tabs>
          <w:tab w:val="left" w:pos="-142"/>
          <w:tab w:val="left" w:pos="180"/>
          <w:tab w:val="left" w:pos="360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 xml:space="preserve">     - полис страхования жизни и здоровья от несчастных случаев, произошедших во время занятия парапланерным спортом </w:t>
      </w:r>
      <w:r>
        <w:rPr>
          <w:rFonts w:ascii="PT Astra Serif" w:hAnsi="PT Astra Serif" w:cs="PT Astra Serif"/>
          <w:color w:val="000000"/>
          <w:sz w:val="28"/>
          <w:szCs w:val="28"/>
        </w:rPr>
        <w:t>или спортом сверхлёгкой авиации (оригинал)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. </w:t>
      </w:r>
    </w:p>
    <w:p w:rsidR="00220A0C" w:rsidRDefault="00220A0C">
      <w:pPr>
        <w:tabs>
          <w:tab w:val="left" w:pos="-142"/>
          <w:tab w:val="left" w:pos="360"/>
        </w:tabs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 xml:space="preserve">4.3.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Страхование участников соревнований осуществляется за счет командирующих их организаций.                                                                                </w:t>
      </w:r>
    </w:p>
    <w:p w:rsidR="00220A0C" w:rsidRDefault="00220A0C">
      <w:pPr>
        <w:tabs>
          <w:tab w:val="left" w:pos="-142"/>
          <w:tab w:val="left" w:pos="360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4.4.  </w:t>
      </w:r>
      <w:bookmarkStart w:id="1" w:name="sub_1121"/>
      <w:bookmarkEnd w:id="1"/>
      <w:r>
        <w:rPr>
          <w:rFonts w:ascii="PT Astra Serif" w:hAnsi="PT Astra Serif" w:cs="PT Astra Serif"/>
          <w:color w:val="000000"/>
          <w:sz w:val="28"/>
          <w:szCs w:val="28"/>
        </w:rPr>
        <w:t>Все участники прибывают на соревнования со своими летательными аппаратами и экипировкой.</w:t>
      </w:r>
    </w:p>
    <w:p w:rsidR="00220A0C" w:rsidRDefault="00220A0C">
      <w:pPr>
        <w:tabs>
          <w:tab w:val="left" w:pos="-180"/>
          <w:tab w:val="left" w:pos="-142"/>
        </w:tabs>
        <w:ind w:firstLine="54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4.5. Каждый летательный аппарат является одним целым и не может заменяться в течение соревнований. В случае повреждений аппарата допускается замена на аналогичный аппарат – по разрешению ГСК. </w:t>
      </w:r>
    </w:p>
    <w:p w:rsidR="00220A0C" w:rsidRDefault="00220A0C">
      <w:pPr>
        <w:tabs>
          <w:tab w:val="left" w:pos="-180"/>
          <w:tab w:val="left" w:pos="-142"/>
          <w:tab w:val="left" w:pos="360"/>
        </w:tabs>
        <w:ind w:firstLine="54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4.6. Участник должен иметь налет на заявленном параплане не менее 2-х часов.</w:t>
      </w:r>
    </w:p>
    <w:p w:rsidR="00220A0C" w:rsidRDefault="00220A0C">
      <w:pPr>
        <w:numPr>
          <w:ilvl w:val="1"/>
          <w:numId w:val="40"/>
        </w:numPr>
        <w:tabs>
          <w:tab w:val="clear" w:pos="720"/>
          <w:tab w:val="left" w:pos="-180"/>
          <w:tab w:val="left" w:pos="-142"/>
          <w:tab w:val="left" w:pos="360"/>
        </w:tabs>
        <w:ind w:left="0" w:firstLine="54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ГСК имеет право проверять параплан и снаряжение участника на годность к полетам в соответствие с Нормами летной годности парапланов до начала и в течение соревнований. В случае признания ГСК технического состояния параплана или снаряжения неудовлетворительным, спортсмен отстраняется от дальнейшего участия в соревнованиях.</w:t>
      </w:r>
    </w:p>
    <w:p w:rsidR="00220A0C" w:rsidRDefault="00220A0C">
      <w:pPr>
        <w:numPr>
          <w:ilvl w:val="1"/>
          <w:numId w:val="40"/>
        </w:numPr>
        <w:tabs>
          <w:tab w:val="clear" w:pos="720"/>
          <w:tab w:val="left" w:pos="-142"/>
          <w:tab w:val="num" w:pos="0"/>
          <w:tab w:val="left" w:pos="360"/>
        </w:tabs>
        <w:ind w:left="0" w:firstLine="54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Замена летательного аппарата во время соревнований допускается с разрешения Главного судьи соревнований при наличии дополнительного осмотра технической комиссии соревнований.</w:t>
      </w:r>
    </w:p>
    <w:p w:rsidR="00220A0C" w:rsidRDefault="00220A0C">
      <w:pPr>
        <w:numPr>
          <w:ilvl w:val="1"/>
          <w:numId w:val="40"/>
        </w:numPr>
        <w:tabs>
          <w:tab w:val="clear" w:pos="720"/>
          <w:tab w:val="left" w:pos="-142"/>
          <w:tab w:val="num" w:pos="360"/>
        </w:tabs>
        <w:ind w:left="0"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Обязательно наличие у каждого спортсмена: радиостанции с рабочей частотой 144,00 - 146,00 МГц, зарядного устройства к ней. </w:t>
      </w:r>
    </w:p>
    <w:p w:rsidR="00220A0C" w:rsidRDefault="00220A0C">
      <w:pPr>
        <w:tabs>
          <w:tab w:val="left" w:pos="-142"/>
          <w:tab w:val="left" w:pos="180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:rsidR="00220A0C" w:rsidRDefault="00220A0C">
      <w:pPr>
        <w:tabs>
          <w:tab w:val="left" w:pos="360"/>
        </w:tabs>
        <w:ind w:left="360" w:hanging="540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4"/>
          <w:highlight w:val="white"/>
          <w:lang w:val="en-US" w:eastAsia="en-US"/>
        </w:rPr>
        <w:t>V</w:t>
      </w:r>
      <w:r>
        <w:rPr>
          <w:rFonts w:ascii="PT Astra Serif" w:hAnsi="PT Astra Serif" w:cs="PT Astra Serif"/>
          <w:b/>
          <w:sz w:val="28"/>
          <w:szCs w:val="24"/>
          <w:highlight w:val="white"/>
          <w:lang w:eastAsia="en-US"/>
        </w:rPr>
        <w:t xml:space="preserve">. </w:t>
      </w:r>
      <w:r>
        <w:rPr>
          <w:rFonts w:ascii="PT Astra Serif" w:hAnsi="PT Astra Serif" w:cs="PT Astra Serif"/>
          <w:b/>
          <w:sz w:val="28"/>
          <w:szCs w:val="28"/>
        </w:rPr>
        <w:t>ОБЕСПЕЧЕНИЕ БЕЗОПАСНОСТИ УЧАСТНИКОВ И ЗРИТЕЛЕЙ, МЕДИЦИНСКОЕ ОБЕСПЕЧЕНИЕ СОРЕВНОВАНИЙ</w:t>
      </w:r>
    </w:p>
    <w:p w:rsidR="00220A0C" w:rsidRDefault="00220A0C">
      <w:pPr>
        <w:tabs>
          <w:tab w:val="left" w:pos="360"/>
        </w:tabs>
        <w:ind w:left="360" w:hanging="540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220A0C" w:rsidRDefault="00220A0C">
      <w:pPr>
        <w:tabs>
          <w:tab w:val="left" w:pos="-142"/>
          <w:tab w:val="left" w:pos="180"/>
        </w:tabs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5.1. Всем участникам предоставляется возможность тренировочных полетов для освоения техники пилотирования и парения в местах проведения соревнований</w:t>
      </w:r>
      <w:r>
        <w:rPr>
          <w:rFonts w:ascii="PT Astra Serif" w:hAnsi="PT Astra Serif" w:cs="PT Astra Serif"/>
          <w:sz w:val="28"/>
          <w:szCs w:val="28"/>
          <w:lang w:eastAsia="ar-SA"/>
        </w:rPr>
        <w:t xml:space="preserve"> в установленное организаторами время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220A0C" w:rsidRDefault="00220A0C">
      <w:pPr>
        <w:tabs>
          <w:tab w:val="left" w:pos="-142"/>
          <w:tab w:val="left" w:pos="180"/>
        </w:tabs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5.2. Все пилоты обязаны летать в защитном шлеме и со спасательным парашютом. </w:t>
      </w:r>
    </w:p>
    <w:p w:rsidR="00220A0C" w:rsidRDefault="00220A0C">
      <w:pPr>
        <w:pStyle w:val="ListParagraphChar1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5.3. Каждый спортсмен несет личную ответственность за своевременную подготовку к полетам и обеспечение безопасности во время полетов, а также за выбор места приземления и само приземление.                                     </w:t>
      </w:r>
    </w:p>
    <w:p w:rsidR="00220A0C" w:rsidRDefault="00220A0C">
      <w:pPr>
        <w:pStyle w:val="ListParagraphChar1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5.4. Выполнение несанкционированных полетов и маневров, элементов пилотирования, нарушение правил безопасности полетов влечет за собой дисквалификацию.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</w:p>
    <w:p w:rsidR="00220A0C" w:rsidRDefault="00220A0C">
      <w:pPr>
        <w:pStyle w:val="ListParagraphChar1"/>
        <w:tabs>
          <w:tab w:val="num" w:pos="1260"/>
        </w:tabs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5.5. Ответственными исполнителями за соблюдением правил безопасности назначаются члены судейской коллегии соревнований. </w:t>
      </w:r>
    </w:p>
    <w:p w:rsidR="00220A0C" w:rsidRDefault="00220A0C">
      <w:pPr>
        <w:pStyle w:val="ListParagraphChar1"/>
        <w:numPr>
          <w:ilvl w:val="1"/>
          <w:numId w:val="42"/>
        </w:numPr>
        <w:tabs>
          <w:tab w:val="clear" w:pos="540"/>
          <w:tab w:val="num" w:pos="0"/>
        </w:tabs>
        <w:ind w:left="0" w:firstLine="54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Обеспечение безопасности участников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PT Astra Serif" w:hAnsi="PT Astra Serif" w:cs="PT Astra Serif"/>
            <w:color w:val="000000"/>
            <w:sz w:val="28"/>
            <w:szCs w:val="28"/>
          </w:rPr>
          <w:t>2014 г</w:t>
        </w:r>
      </w:smartTag>
      <w:r>
        <w:rPr>
          <w:rFonts w:ascii="PT Astra Serif" w:hAnsi="PT Astra Serif" w:cs="PT Astra Serif"/>
          <w:color w:val="000000"/>
          <w:sz w:val="28"/>
          <w:szCs w:val="28"/>
        </w:rPr>
        <w:t>. № 353.</w:t>
      </w:r>
    </w:p>
    <w:p w:rsidR="00220A0C" w:rsidRDefault="00220A0C">
      <w:pPr>
        <w:pStyle w:val="ListParagraphChar1"/>
        <w:numPr>
          <w:ilvl w:val="1"/>
          <w:numId w:val="42"/>
        </w:numPr>
        <w:ind w:left="0"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РФ от 23 октября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PT Astra Serif" w:hAnsi="PT Astra Serif" w:cs="PT Astra Serif"/>
            <w:color w:val="000000"/>
            <w:sz w:val="28"/>
            <w:szCs w:val="28"/>
          </w:rPr>
          <w:t>2020 г</w:t>
        </w:r>
      </w:smartTag>
      <w:r>
        <w:rPr>
          <w:rFonts w:ascii="PT Astra Serif" w:hAnsi="PT Astra Serif" w:cs="PT Astra Serif"/>
          <w:color w:val="000000"/>
          <w:sz w:val="28"/>
          <w:szCs w:val="28"/>
        </w:rPr>
        <w:t>. № 1144н.</w:t>
      </w:r>
    </w:p>
    <w:p w:rsidR="00220A0C" w:rsidRDefault="00220A0C">
      <w:pPr>
        <w:pStyle w:val="ListParagraphChar1"/>
        <w:numPr>
          <w:ilvl w:val="1"/>
          <w:numId w:val="42"/>
        </w:numPr>
        <w:ind w:left="0" w:firstLine="567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Ответственность за состояние здоровья участников соревнований несут медицинские учреждения по месту жительства, которые дали разрешение спортсменам для участия в соревнованиях. </w:t>
      </w:r>
    </w:p>
    <w:p w:rsidR="00220A0C" w:rsidRDefault="00220A0C">
      <w:pPr>
        <w:pStyle w:val="ListParagraphChar1"/>
        <w:numPr>
          <w:ilvl w:val="1"/>
          <w:numId w:val="42"/>
        </w:numPr>
        <w:ind w:left="0"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Участники соревнований несут личную ответственность за состояние своего здоровья на весь период соревнований и пребывания на территории проведения соревнований, а также во время их следования от мест проживания к месту проведения соревнований и обратно, за соблюдение техники безопасности во время проведения соревнований и обязаны иметь при себе необходимые средства спасения для соблюдения безопасности в экстренных ситуациях.</w:t>
      </w:r>
    </w:p>
    <w:p w:rsidR="00220A0C" w:rsidRDefault="00220A0C">
      <w:pPr>
        <w:pStyle w:val="ListParagraphChar1"/>
        <w:numPr>
          <w:ilvl w:val="1"/>
          <w:numId w:val="42"/>
        </w:numPr>
        <w:ind w:left="0"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утверждёнными приказом Минспорта России № 464 от 24.06.2021.</w:t>
      </w:r>
    </w:p>
    <w:p w:rsidR="00220A0C" w:rsidRDefault="00220A0C">
      <w:pPr>
        <w:numPr>
          <w:ilvl w:val="1"/>
          <w:numId w:val="42"/>
        </w:numPr>
        <w:ind w:firstLine="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b/>
          <w:color w:val="000000"/>
          <w:sz w:val="28"/>
          <w:szCs w:val="28"/>
          <w:u w:val="single"/>
        </w:rPr>
        <w:t>Данное мероприятие проводится без зрителей.</w:t>
      </w:r>
    </w:p>
    <w:p w:rsidR="00220A0C" w:rsidRDefault="00220A0C">
      <w:pPr>
        <w:tabs>
          <w:tab w:val="left" w:pos="-142"/>
          <w:tab w:val="left" w:pos="180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:rsidR="00220A0C" w:rsidRDefault="00220A0C">
      <w:pPr>
        <w:tabs>
          <w:tab w:val="left" w:pos="-142"/>
          <w:tab w:val="left" w:pos="180"/>
        </w:tabs>
        <w:ind w:firstLine="567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  <w:lang w:val="en-US"/>
        </w:rPr>
        <w:t>VI</w:t>
      </w:r>
      <w:r>
        <w:rPr>
          <w:rFonts w:ascii="PT Astra Serif" w:hAnsi="PT Astra Serif" w:cs="PT Astra Serif"/>
          <w:b/>
          <w:sz w:val="28"/>
          <w:szCs w:val="28"/>
        </w:rPr>
        <w:t xml:space="preserve">. </w:t>
      </w:r>
      <w:r>
        <w:rPr>
          <w:rFonts w:ascii="PT Astra Serif" w:hAnsi="PT Astra Serif" w:cs="PT Astra Serif"/>
          <w:b/>
          <w:sz w:val="24"/>
          <w:szCs w:val="24"/>
          <w:lang w:eastAsia="en-US"/>
        </w:rPr>
        <w:t>ПРОГРАММА СПОРТИВНОГО СОРЕВНОВАНИЯ</w:t>
      </w:r>
    </w:p>
    <w:p w:rsidR="00220A0C" w:rsidRDefault="00220A0C">
      <w:pPr>
        <w:tabs>
          <w:tab w:val="left" w:pos="-142"/>
          <w:tab w:val="left" w:pos="180"/>
        </w:tabs>
        <w:ind w:firstLine="567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220A0C" w:rsidRDefault="00220A0C">
      <w:pPr>
        <w:tabs>
          <w:tab w:val="left" w:pos="-142"/>
          <w:tab w:val="left" w:pos="180"/>
        </w:tabs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6.1. </w:t>
      </w:r>
      <w:r>
        <w:rPr>
          <w:rFonts w:ascii="PT Astra Serif" w:hAnsi="PT Astra Serif" w:cs="PT Astra Serif"/>
          <w:sz w:val="28"/>
          <w:szCs w:val="28"/>
        </w:rPr>
        <w:t>Спортивн</w:t>
      </w:r>
      <w:r>
        <w:rPr>
          <w:rFonts w:cs="PT Astra Serif"/>
          <w:sz w:val="28"/>
          <w:szCs w:val="28"/>
        </w:rPr>
        <w:t>ое</w:t>
      </w:r>
      <w:r>
        <w:rPr>
          <w:rFonts w:ascii="PT Astra Serif" w:hAnsi="PT Astra Serif" w:cs="PT Astra Serif"/>
          <w:sz w:val="28"/>
          <w:szCs w:val="28"/>
        </w:rPr>
        <w:t xml:space="preserve"> соревновани</w:t>
      </w:r>
      <w:r>
        <w:rPr>
          <w:rFonts w:cs="PT Astra Serif"/>
          <w:sz w:val="28"/>
          <w:szCs w:val="28"/>
        </w:rPr>
        <w:t>е</w:t>
      </w:r>
      <w:r w:rsidRPr="00FC3CA1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«Кубок </w:t>
      </w:r>
      <w:r>
        <w:rPr>
          <w:rFonts w:ascii="PT Astra Serif" w:hAnsi="PT Astra Serif" w:cs="PT Astra Serif"/>
          <w:color w:val="000000"/>
          <w:sz w:val="28"/>
          <w:szCs w:val="28"/>
        </w:rPr>
        <w:t>Смоленского района</w:t>
      </w:r>
      <w:r>
        <w:rPr>
          <w:rFonts w:ascii="PT Astra Serif" w:hAnsi="PT Astra Serif" w:cs="PT Astra Serif"/>
          <w:sz w:val="28"/>
          <w:szCs w:val="28"/>
        </w:rPr>
        <w:t xml:space="preserve">»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посвящен </w:t>
      </w:r>
      <w:r w:rsidRPr="009D0496">
        <w:rPr>
          <w:rFonts w:ascii="PT Astra Serif" w:hAnsi="PT Astra Serif" w:cs="PT Astra Serif"/>
          <w:b/>
          <w:color w:val="000000"/>
          <w:sz w:val="28"/>
          <w:szCs w:val="28"/>
        </w:rPr>
        <w:t>столетию Смоленского района Алтайского края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220A0C" w:rsidRDefault="00220A0C">
      <w:pPr>
        <w:tabs>
          <w:tab w:val="left" w:pos="-142"/>
          <w:tab w:val="left" w:pos="180"/>
        </w:tabs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Расписание проведения соревнований:</w:t>
      </w:r>
    </w:p>
    <w:p w:rsidR="00220A0C" w:rsidRDefault="00220A0C">
      <w:pPr>
        <w:tabs>
          <w:tab w:val="left" w:pos="-142"/>
          <w:tab w:val="left" w:pos="360"/>
        </w:tabs>
        <w:jc w:val="both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cs="PT Astra Serif"/>
          <w:b/>
          <w:color w:val="000000"/>
          <w:sz w:val="28"/>
          <w:szCs w:val="28"/>
        </w:rPr>
        <w:t>28.04.2024г.</w:t>
      </w:r>
      <w:r>
        <w:rPr>
          <w:rFonts w:ascii="PT Astra Serif" w:hAnsi="PT Astra Serif" w:cs="PT Astra Serif"/>
          <w:b/>
          <w:sz w:val="28"/>
          <w:szCs w:val="28"/>
        </w:rPr>
        <w:t xml:space="preserve"> – </w:t>
      </w:r>
      <w:r>
        <w:rPr>
          <w:rFonts w:ascii="PT Astra Serif" w:hAnsi="PT Astra Serif" w:cs="PT Astra Serif"/>
          <w:color w:val="000000"/>
          <w:sz w:val="28"/>
          <w:szCs w:val="28"/>
        </w:rPr>
        <w:t>день заезда участников</w:t>
      </w:r>
    </w:p>
    <w:p w:rsidR="00220A0C" w:rsidRDefault="00220A0C">
      <w:pPr>
        <w:tabs>
          <w:tab w:val="left" w:pos="-142"/>
          <w:tab w:val="left" w:pos="360"/>
        </w:tabs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b/>
          <w:color w:val="000000"/>
          <w:sz w:val="28"/>
          <w:szCs w:val="28"/>
        </w:rPr>
        <w:t>28.04.2024г.</w:t>
      </w:r>
      <w:r>
        <w:rPr>
          <w:rFonts w:ascii="PT Astra Serif" w:hAnsi="PT Astra Serif" w:cs="PT Astra Serif"/>
          <w:b/>
          <w:sz w:val="28"/>
          <w:szCs w:val="28"/>
        </w:rPr>
        <w:t xml:space="preserve"> – </w:t>
      </w:r>
      <w:r>
        <w:rPr>
          <w:rFonts w:ascii="PT Astra Serif" w:hAnsi="PT Astra Serif" w:cs="PT Astra Serif"/>
          <w:b/>
          <w:color w:val="000000"/>
          <w:sz w:val="28"/>
          <w:szCs w:val="28"/>
        </w:rPr>
        <w:t>с 09-00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– регистрация, тренировочные полёты;</w:t>
      </w:r>
    </w:p>
    <w:p w:rsidR="00220A0C" w:rsidRDefault="00220A0C">
      <w:pPr>
        <w:tabs>
          <w:tab w:val="left" w:pos="-142"/>
          <w:tab w:val="left" w:pos="426"/>
        </w:tabs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                         15-00 -</w:t>
      </w:r>
      <w:r>
        <w:rPr>
          <w:rFonts w:ascii="PT Astra Serif" w:hAnsi="PT Astra Serif" w:cs="PT Astra Serif"/>
          <w:sz w:val="28"/>
          <w:szCs w:val="28"/>
        </w:rPr>
        <w:t xml:space="preserve"> открытие соревнований, брифинг по безопасности и </w:t>
      </w:r>
    </w:p>
    <w:p w:rsidR="00220A0C" w:rsidRDefault="00220A0C">
      <w:pPr>
        <w:tabs>
          <w:tab w:val="left" w:pos="-142"/>
          <w:tab w:val="left" w:pos="426"/>
        </w:tabs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               до </w:t>
      </w:r>
      <w:r>
        <w:rPr>
          <w:rFonts w:ascii="PT Astra Serif" w:hAnsi="PT Astra Serif" w:cs="PT Astra Serif"/>
          <w:b/>
          <w:sz w:val="28"/>
          <w:szCs w:val="28"/>
        </w:rPr>
        <w:t>19-00</w:t>
      </w:r>
      <w:r>
        <w:rPr>
          <w:rFonts w:ascii="PT Astra Serif" w:hAnsi="PT Astra Serif" w:cs="PT Astra Serif"/>
          <w:sz w:val="28"/>
          <w:szCs w:val="28"/>
        </w:rPr>
        <w:t xml:space="preserve"> полёты по программе </w:t>
      </w:r>
      <w:r>
        <w:rPr>
          <w:rFonts w:ascii="PT Astra Serif" w:hAnsi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соревнований;</w:t>
      </w:r>
    </w:p>
    <w:p w:rsidR="00220A0C" w:rsidRDefault="00220A0C">
      <w:pPr>
        <w:tabs>
          <w:tab w:val="left" w:pos="-142"/>
          <w:tab w:val="left" w:pos="426"/>
        </w:tabs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29.04.2024г. – с 10-00 до 19-00</w:t>
      </w:r>
      <w:r>
        <w:rPr>
          <w:rFonts w:ascii="PT Astra Serif" w:hAnsi="PT Astra Serif" w:cs="PT Astra Serif"/>
          <w:sz w:val="28"/>
          <w:szCs w:val="28"/>
        </w:rPr>
        <w:t xml:space="preserve"> полёты по программе </w:t>
      </w:r>
      <w:r>
        <w:rPr>
          <w:rFonts w:ascii="PT Astra Serif" w:hAnsi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соревнований;                         </w:t>
      </w:r>
    </w:p>
    <w:p w:rsidR="00220A0C" w:rsidRDefault="00220A0C">
      <w:pPr>
        <w:tabs>
          <w:tab w:val="left" w:pos="-142"/>
          <w:tab w:val="left" w:pos="426"/>
        </w:tabs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30.04.2024г. -</w:t>
      </w:r>
      <w:r>
        <w:rPr>
          <w:rFonts w:ascii="PT Astra Serif" w:hAnsi="PT Astra Serif" w:cs="PT Astra Serif"/>
          <w:sz w:val="28"/>
          <w:szCs w:val="28"/>
        </w:rPr>
        <w:t xml:space="preserve">  </w:t>
      </w:r>
      <w:r>
        <w:rPr>
          <w:rFonts w:ascii="PT Astra Serif" w:hAnsi="PT Astra Serif" w:cs="PT Astra Serif"/>
          <w:b/>
          <w:sz w:val="28"/>
          <w:szCs w:val="28"/>
        </w:rPr>
        <w:t>с 10-00 до 15-00</w:t>
      </w:r>
      <w:r>
        <w:rPr>
          <w:rFonts w:ascii="PT Astra Serif" w:hAnsi="PT Astra Serif" w:cs="PT Astra Serif"/>
          <w:sz w:val="28"/>
          <w:szCs w:val="28"/>
        </w:rPr>
        <w:t xml:space="preserve"> полёты по программе </w:t>
      </w:r>
      <w:r>
        <w:rPr>
          <w:rFonts w:ascii="PT Astra Serif" w:hAnsi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соревнований;</w:t>
      </w:r>
    </w:p>
    <w:p w:rsidR="00220A0C" w:rsidRDefault="00220A0C">
      <w:pPr>
        <w:tabs>
          <w:tab w:val="left" w:pos="-142"/>
          <w:tab w:val="left" w:pos="426"/>
        </w:tabs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               </w:t>
      </w:r>
      <w:r>
        <w:rPr>
          <w:rFonts w:ascii="PT Astra Serif" w:hAnsi="PT Astra Serif" w:cs="PT Astra Serif"/>
          <w:b/>
          <w:sz w:val="28"/>
          <w:szCs w:val="28"/>
        </w:rPr>
        <w:t>18-00</w:t>
      </w:r>
      <w:r>
        <w:rPr>
          <w:rFonts w:ascii="PT Astra Serif" w:hAnsi="PT Astra Serif" w:cs="PT Astra Serif"/>
          <w:sz w:val="28"/>
          <w:szCs w:val="28"/>
        </w:rPr>
        <w:t xml:space="preserve">- закрытие соревнований, награждение победителей. </w:t>
      </w:r>
    </w:p>
    <w:p w:rsidR="00220A0C" w:rsidRDefault="00220A0C">
      <w:pPr>
        <w:tabs>
          <w:tab w:val="left" w:pos="-142"/>
          <w:tab w:val="left" w:pos="180"/>
        </w:tabs>
        <w:ind w:firstLine="567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220A0C" w:rsidRDefault="00220A0C">
      <w:pPr>
        <w:tabs>
          <w:tab w:val="left" w:pos="-142"/>
          <w:tab w:val="left" w:pos="0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  <w:bookmarkStart w:id="2" w:name="sub_151"/>
      <w:bookmarkEnd w:id="2"/>
    </w:p>
    <w:p w:rsidR="00220A0C" w:rsidRDefault="00220A0C">
      <w:pPr>
        <w:tabs>
          <w:tab w:val="left" w:pos="-142"/>
          <w:tab w:val="left" w:pos="0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:rsidR="00220A0C" w:rsidRDefault="00220A0C">
      <w:pPr>
        <w:tabs>
          <w:tab w:val="left" w:pos="-142"/>
        </w:tabs>
        <w:ind w:firstLine="567"/>
        <w:jc w:val="both"/>
        <w:outlineLvl w:val="0"/>
        <w:rPr>
          <w:rFonts w:ascii="PT Astra Serif" w:hAnsi="PT Astra Serif" w:cs="PT Astra Serif"/>
          <w:sz w:val="28"/>
          <w:szCs w:val="28"/>
        </w:rPr>
        <w:sectPr w:rsidR="00220A0C">
          <w:headerReference w:type="default" r:id="rId8"/>
          <w:footerReference w:type="default" r:id="rId9"/>
          <w:pgSz w:w="11906" w:h="16838"/>
          <w:pgMar w:top="332" w:right="1134" w:bottom="1134" w:left="1134" w:header="720" w:footer="567" w:gutter="0"/>
          <w:cols w:space="720"/>
          <w:docGrid w:linePitch="360"/>
        </w:sectPr>
      </w:pPr>
    </w:p>
    <w:p w:rsidR="00220A0C" w:rsidRDefault="00220A0C">
      <w:pPr>
        <w:pStyle w:val="ConsPlusNormal"/>
        <w:jc w:val="right"/>
        <w:outlineLvl w:val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Приложение №1</w:t>
      </w:r>
    </w:p>
    <w:p w:rsidR="00220A0C" w:rsidRDefault="00220A0C">
      <w:pPr>
        <w:pStyle w:val="ConsPlusNormal"/>
        <w:jc w:val="center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b/>
          <w:lang w:val="en-US"/>
        </w:rPr>
        <w:t>VI</w:t>
      </w:r>
      <w:r>
        <w:rPr>
          <w:rFonts w:ascii="PT Astra Serif" w:hAnsi="PT Astra Serif" w:cs="PT Astra Serif"/>
          <w:b/>
        </w:rPr>
        <w:t xml:space="preserve">. </w:t>
      </w:r>
      <w:r>
        <w:rPr>
          <w:rFonts w:ascii="PT Astra Serif" w:hAnsi="PT Astra Serif" w:cs="PT Astra Serif"/>
          <w:b/>
          <w:lang w:eastAsia="en-US"/>
        </w:rPr>
        <w:t>ПРОГРАММА СПОРТИВНОГО СОРЕВНОВАНИЯ</w:t>
      </w:r>
      <w:r>
        <w:rPr>
          <w:rFonts w:ascii="PT Astra Serif" w:hAnsi="PT Astra Serif" w:cs="PT Astra Serif"/>
          <w:sz w:val="28"/>
        </w:rPr>
        <w:t xml:space="preserve"> </w:t>
      </w:r>
    </w:p>
    <w:p w:rsidR="00220A0C" w:rsidRDefault="00220A0C">
      <w:pPr>
        <w:pStyle w:val="ConsPlusNormal"/>
        <w:jc w:val="center"/>
        <w:rPr>
          <w:rFonts w:ascii="PT Astra Serif" w:hAnsi="PT Astra Serif" w:cs="PT Astra Serif"/>
        </w:rPr>
      </w:pPr>
    </w:p>
    <w:p w:rsidR="00220A0C" w:rsidRDefault="00220A0C">
      <w:pPr>
        <w:tabs>
          <w:tab w:val="left" w:pos="0"/>
        </w:tabs>
        <w:rPr>
          <w:rFonts w:ascii="PT Astra Serif" w:hAnsi="PT Astra Serif" w:cs="PT Astra Serif"/>
          <w:sz w:val="28"/>
          <w:szCs w:val="28"/>
        </w:rPr>
      </w:pPr>
    </w:p>
    <w:tbl>
      <w:tblPr>
        <w:tblW w:w="1512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5"/>
        <w:gridCol w:w="1984"/>
        <w:gridCol w:w="1227"/>
        <w:gridCol w:w="1276"/>
        <w:gridCol w:w="567"/>
        <w:gridCol w:w="1134"/>
        <w:gridCol w:w="850"/>
        <w:gridCol w:w="1134"/>
        <w:gridCol w:w="1123"/>
        <w:gridCol w:w="1134"/>
        <w:gridCol w:w="1142"/>
        <w:gridCol w:w="992"/>
        <w:gridCol w:w="1174"/>
        <w:gridCol w:w="958"/>
      </w:tblGrid>
      <w:tr w:rsidR="00220A0C">
        <w:trPr>
          <w:trHeight w:val="142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highlight w:val="white"/>
              </w:rPr>
              <w:t>№</w:t>
            </w:r>
          </w:p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highlight w:val="white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szCs w:val="16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16"/>
                <w:highlight w:val="white"/>
              </w:rPr>
              <w:t>Место проведения спортивных соревнований,</w:t>
            </w:r>
          </w:p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наименование спортивного соревнования</w:t>
            </w:r>
          </w:p>
        </w:tc>
        <w:tc>
          <w:tcPr>
            <w:tcW w:w="12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16"/>
                <w:highlight w:val="white"/>
              </w:rPr>
              <w:t>Характер подведе-ния итогов спортивно-го соревнова-ния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16"/>
                <w:highlight w:val="white"/>
              </w:rPr>
              <w:t>Планиру-емое количество участников спортивно-го соревнова-ния (чел.)</w:t>
            </w:r>
          </w:p>
        </w:tc>
        <w:tc>
          <w:tcPr>
            <w:tcW w:w="3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Состав участников соревнования</w:t>
            </w:r>
          </w:p>
        </w:tc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16"/>
                <w:highlight w:val="white"/>
              </w:rPr>
              <w:t>Квалифи-кации спортсме-нов (наличие спортив-ного звания или спортив-ного разряда или юношес-кого спортив-ного разряда)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16"/>
                <w:highlight w:val="white"/>
              </w:rPr>
              <w:t>Группы участни-ков спортив-ных соревнований по полу и  возрасту в соответ-ствии с ЕВСК</w:t>
            </w:r>
          </w:p>
        </w:tc>
        <w:tc>
          <w:tcPr>
            <w:tcW w:w="42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16"/>
                <w:highlight w:val="white"/>
              </w:rPr>
              <w:t>Программа спортивного соревнования</w:t>
            </w:r>
          </w:p>
        </w:tc>
      </w:tr>
      <w:tr w:rsidR="00220A0C">
        <w:trPr>
          <w:trHeight w:val="230"/>
        </w:trPr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16"/>
                <w:highlight w:val="white"/>
              </w:rPr>
              <w:t>всего</w:t>
            </w:r>
          </w:p>
        </w:tc>
        <w:tc>
          <w:tcPr>
            <w:tcW w:w="311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16"/>
                <w:highlight w:val="white"/>
              </w:rPr>
              <w:t>в том числе</w:t>
            </w:r>
          </w:p>
        </w:tc>
        <w:tc>
          <w:tcPr>
            <w:tcW w:w="11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16"/>
                <w:highlight w:val="white"/>
              </w:rPr>
              <w:t>Сроки проведения, том числе дата приезда и дата отъезда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16"/>
                <w:highlight w:val="white"/>
              </w:rPr>
              <w:t>Наименование спортивной дисцип-лины (в соответствии с ВРВС)</w:t>
            </w:r>
          </w:p>
        </w:tc>
        <w:tc>
          <w:tcPr>
            <w:tcW w:w="117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16"/>
                <w:highlight w:val="white"/>
              </w:rPr>
              <w:t>Номер-код спортив-ной дисцип-лины (в соответ-ствии с ВРВС)</w:t>
            </w:r>
          </w:p>
        </w:tc>
        <w:tc>
          <w:tcPr>
            <w:tcW w:w="9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szCs w:val="16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16"/>
                <w:highlight w:val="white"/>
              </w:rPr>
              <w:t>Коли-чество дипло-мов/</w:t>
            </w:r>
          </w:p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16"/>
                <w:highlight w:val="white"/>
              </w:rPr>
              <w:t>медалей/ кубков</w:t>
            </w:r>
          </w:p>
        </w:tc>
      </w:tr>
      <w:tr w:rsidR="00220A0C"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16"/>
                <w:highlight w:val="white"/>
              </w:rPr>
              <w:t>Спортс</w:t>
            </w:r>
            <w:r>
              <w:rPr>
                <w:rFonts w:ascii="PT Astra Serif" w:hAnsi="PT Astra Serif" w:cs="PT Astra Serif"/>
                <w:sz w:val="24"/>
                <w:szCs w:val="16"/>
                <w:highlight w:val="white"/>
                <w:lang w:val="en-US"/>
              </w:rPr>
              <w:t>-</w:t>
            </w:r>
            <w:r>
              <w:rPr>
                <w:rFonts w:ascii="PT Astra Serif" w:hAnsi="PT Astra Serif" w:cs="PT Astra Serif"/>
                <w:sz w:val="24"/>
                <w:szCs w:val="16"/>
                <w:highlight w:val="white"/>
              </w:rPr>
              <w:t>менов (мужчин/ женщин)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16"/>
                <w:highlight w:val="white"/>
              </w:rPr>
              <w:t>Тренер</w:t>
            </w:r>
            <w:r>
              <w:rPr>
                <w:rFonts w:ascii="PT Astra Serif" w:hAnsi="PT Astra Serif" w:cs="PT Astra Serif"/>
                <w:sz w:val="24"/>
                <w:szCs w:val="16"/>
                <w:highlight w:val="white"/>
                <w:lang w:val="en-US"/>
              </w:rPr>
              <w:t>-</w:t>
            </w:r>
            <w:r>
              <w:rPr>
                <w:rFonts w:ascii="PT Astra Serif" w:hAnsi="PT Astra Serif" w:cs="PT Astra Serif"/>
                <w:sz w:val="24"/>
                <w:szCs w:val="16"/>
                <w:highlight w:val="white"/>
              </w:rPr>
              <w:t>ов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16"/>
                <w:highlight w:val="white"/>
              </w:rPr>
              <w:t>Спортив</w:t>
            </w:r>
            <w:r>
              <w:rPr>
                <w:rFonts w:ascii="PT Astra Serif" w:hAnsi="PT Astra Serif" w:cs="PT Astra Serif"/>
                <w:sz w:val="24"/>
                <w:szCs w:val="16"/>
                <w:highlight w:val="white"/>
                <w:lang w:val="en-US"/>
              </w:rPr>
              <w:t>-</w:t>
            </w:r>
            <w:r>
              <w:rPr>
                <w:rFonts w:ascii="PT Astra Serif" w:hAnsi="PT Astra Serif" w:cs="PT Astra Serif"/>
                <w:sz w:val="24"/>
                <w:szCs w:val="16"/>
                <w:highlight w:val="white"/>
              </w:rPr>
              <w:t>ных судей</w:t>
            </w:r>
          </w:p>
        </w:tc>
        <w:tc>
          <w:tcPr>
            <w:tcW w:w="11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220A0C">
        <w:trPr>
          <w:trHeight w:val="142"/>
        </w:trPr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highlight w:val="white"/>
              </w:rPr>
              <w:t>1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highlight w:val="white"/>
              </w:rPr>
              <w:t>2</w:t>
            </w:r>
          </w:p>
        </w:tc>
        <w:tc>
          <w:tcPr>
            <w:tcW w:w="1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highlight w:val="white"/>
              </w:rPr>
              <w:t>3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highlight w:val="white"/>
              </w:rPr>
              <w:t>4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highlight w:val="white"/>
              </w:rPr>
              <w:t>5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highlight w:val="white"/>
              </w:rPr>
              <w:t>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highlight w:val="white"/>
              </w:rPr>
              <w:t>7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highlight w:val="white"/>
              </w:rPr>
              <w:t>8</w:t>
            </w:r>
          </w:p>
        </w:tc>
        <w:tc>
          <w:tcPr>
            <w:tcW w:w="1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highlight w:val="white"/>
              </w:rPr>
              <w:t>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highlight w:val="white"/>
              </w:rPr>
              <w:t>10</w:t>
            </w: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highlight w:val="white"/>
              </w:rPr>
              <w:t>11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highlight w:val="white"/>
              </w:rPr>
              <w:t>12</w:t>
            </w:r>
          </w:p>
        </w:tc>
        <w:tc>
          <w:tcPr>
            <w:tcW w:w="1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highlight w:val="white"/>
              </w:rPr>
              <w:t>13</w:t>
            </w:r>
          </w:p>
        </w:tc>
        <w:tc>
          <w:tcPr>
            <w:tcW w:w="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highlight w:val="white"/>
              </w:rPr>
              <w:t>14</w:t>
            </w:r>
          </w:p>
        </w:tc>
      </w:tr>
      <w:tr w:rsidR="00220A0C">
        <w:trPr>
          <w:trHeight w:val="142"/>
        </w:trPr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</w:p>
        </w:tc>
        <w:tc>
          <w:tcPr>
            <w:tcW w:w="198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18"/>
                <w:szCs w:val="22"/>
              </w:rPr>
            </w:pPr>
            <w:r>
              <w:rPr>
                <w:rFonts w:ascii="PT Astra Serif" w:hAnsi="PT Astra Serif" w:cs="PT Astra Serif"/>
                <w:sz w:val="18"/>
                <w:szCs w:val="22"/>
              </w:rPr>
              <w:t xml:space="preserve">Алтайский край, Смоленский район, </w:t>
            </w:r>
            <w:r>
              <w:rPr>
                <w:rFonts w:ascii="PT Astra Serif" w:hAnsi="PT Astra Serif" w:cs="PT Astra Serif"/>
                <w:sz w:val="18"/>
                <w:szCs w:val="22"/>
              </w:rPr>
              <w:br/>
              <w:t>с. Солоновка, гора Толстуха,</w:t>
            </w:r>
          </w:p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color w:val="000000"/>
                <w:sz w:val="18"/>
                <w:szCs w:val="22"/>
              </w:rPr>
            </w:pPr>
            <w:r w:rsidRPr="00FC3CA1">
              <w:rPr>
                <w:rFonts w:ascii="PT Astra Serif" w:hAnsi="PT Astra Serif" w:cs="PT Astra Serif"/>
                <w:sz w:val="18"/>
                <w:szCs w:val="22"/>
              </w:rPr>
              <w:t xml:space="preserve">Краевые соревнования </w:t>
            </w:r>
            <w:r>
              <w:rPr>
                <w:rFonts w:ascii="PT Astra Serif" w:hAnsi="PT Astra Serif" w:cs="PT Astra Serif"/>
                <w:sz w:val="18"/>
                <w:szCs w:val="22"/>
              </w:rPr>
              <w:t>«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Кубок </w:t>
            </w:r>
            <w:r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Смоленского района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»</w:t>
            </w:r>
            <w:r>
              <w:rPr>
                <w:rFonts w:ascii="PT Astra Serif" w:hAnsi="PT Astra Serif" w:cs="PT Astra 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18"/>
                <w:szCs w:val="22"/>
              </w:rPr>
              <w:t xml:space="preserve">по спорту  сверхлёгкой авиации, </w:t>
            </w:r>
          </w:p>
          <w:p w:rsidR="00220A0C" w:rsidRPr="009D0496" w:rsidRDefault="00220A0C">
            <w:pPr>
              <w:pStyle w:val="ConsPlusNonformat"/>
              <w:jc w:val="center"/>
              <w:rPr>
                <w:rFonts w:ascii="Times New Roman" w:hAnsi="Times New Roman" w:cs="PT Astra Serif"/>
                <w:highlight w:val="white"/>
              </w:rPr>
            </w:pPr>
            <w:r>
              <w:rPr>
                <w:rFonts w:ascii="PT Astra Serif" w:hAnsi="PT Astra Serif" w:cs="PT Astra Serif"/>
                <w:sz w:val="18"/>
                <w:szCs w:val="22"/>
              </w:rPr>
              <w:t>в дисциплине  параплан – точность</w:t>
            </w:r>
            <w:r>
              <w:rPr>
                <w:rFonts w:ascii="Times New Roman" w:hAnsi="Times New Roman" w:cs="PT Astra Serif"/>
                <w:sz w:val="18"/>
                <w:szCs w:val="22"/>
              </w:rPr>
              <w:t xml:space="preserve"> приземления</w:t>
            </w:r>
          </w:p>
        </w:tc>
        <w:tc>
          <w:tcPr>
            <w:tcW w:w="12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jc w:val="center"/>
              <w:rPr>
                <w:rFonts w:ascii="PT Astra Serif" w:hAnsi="PT Astra Serif" w:cs="PT Astra Serif"/>
                <w:sz w:val="18"/>
                <w:szCs w:val="24"/>
              </w:rPr>
            </w:pPr>
          </w:p>
          <w:p w:rsidR="00220A0C" w:rsidRDefault="00220A0C">
            <w:pPr>
              <w:jc w:val="center"/>
              <w:rPr>
                <w:rFonts w:ascii="PT Astra Serif" w:hAnsi="PT Astra Serif" w:cs="PT Astra Serif"/>
                <w:sz w:val="18"/>
                <w:szCs w:val="24"/>
              </w:rPr>
            </w:pPr>
            <w:r>
              <w:rPr>
                <w:rFonts w:ascii="PT Astra Serif" w:hAnsi="PT Astra Serif" w:cs="PT Astra Serif"/>
                <w:sz w:val="18"/>
                <w:szCs w:val="24"/>
              </w:rPr>
              <w:t>Л</w:t>
            </w:r>
          </w:p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Cs w:val="24"/>
              </w:rPr>
            </w:pPr>
          </w:p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  <w:lang w:val="en-US"/>
              </w:rPr>
              <w:t>3</w:t>
            </w:r>
            <w:r>
              <w:rPr>
                <w:rFonts w:ascii="PT Astra Serif" w:hAnsi="PT Astra Serif" w:cs="PT Astra Serif"/>
                <w:highlight w:val="white"/>
              </w:rPr>
              <w:t>0</w:t>
            </w:r>
          </w:p>
        </w:tc>
        <w:tc>
          <w:tcPr>
            <w:tcW w:w="5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  <w:lang w:val="en-US"/>
              </w:rPr>
              <w:t>42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  <w:lang w:val="en-US"/>
              </w:rPr>
              <w:t>30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  <w:lang w:val="en-US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  <w:lang w:val="en-US"/>
              </w:rPr>
              <w:t>9</w:t>
            </w:r>
          </w:p>
        </w:tc>
        <w:tc>
          <w:tcPr>
            <w:tcW w:w="11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red"/>
              </w:rPr>
            </w:pPr>
            <w:r>
              <w:rPr>
                <w:rFonts w:ascii="PT Astra Serif" w:hAnsi="PT Astra Serif" w:cs="PT Astra Serif"/>
              </w:rPr>
              <w:t>б/р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Pr="00FC3CA1" w:rsidRDefault="00220A0C">
            <w:pPr>
              <w:jc w:val="center"/>
              <w:rPr>
                <w:rFonts w:ascii="PT Astra Serif" w:hAnsi="PT Astra Serif" w:cs="PT Astra Serif"/>
                <w:color w:val="0D0D0D"/>
                <w:sz w:val="18"/>
                <w:szCs w:val="24"/>
              </w:rPr>
            </w:pPr>
            <w:r w:rsidRPr="00FC3CA1">
              <w:rPr>
                <w:rFonts w:ascii="PT Astra Serif" w:hAnsi="PT Astra Serif" w:cs="PT Astra Serif"/>
                <w:color w:val="0D0D0D"/>
                <w:sz w:val="18"/>
                <w:szCs w:val="24"/>
              </w:rPr>
              <w:t>муж/жен</w:t>
            </w:r>
          </w:p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highlight w:val="white"/>
              </w:rPr>
            </w:pPr>
            <w:r w:rsidRPr="00FC3CA1">
              <w:rPr>
                <w:rFonts w:ascii="PT Astra Serif" w:hAnsi="PT Astra Serif" w:cs="PT Astra Serif"/>
                <w:color w:val="0D0D0D"/>
                <w:sz w:val="18"/>
                <w:szCs w:val="24"/>
              </w:rPr>
              <w:t>1</w:t>
            </w:r>
            <w:r w:rsidRPr="009D0496">
              <w:rPr>
                <w:rFonts w:ascii="PT Astra Serif" w:hAnsi="PT Astra Serif" w:cs="PT Astra Serif"/>
                <w:color w:val="0D0D0D"/>
                <w:sz w:val="18"/>
                <w:szCs w:val="24"/>
              </w:rPr>
              <w:t>6</w:t>
            </w:r>
            <w:r w:rsidRPr="00FC3CA1">
              <w:rPr>
                <w:rFonts w:ascii="PT Astra Serif" w:hAnsi="PT Astra Serif" w:cs="PT Astra Serif"/>
                <w:color w:val="0D0D0D"/>
                <w:sz w:val="18"/>
                <w:szCs w:val="24"/>
              </w:rPr>
              <w:t xml:space="preserve"> лет и старше</w:t>
            </w: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18"/>
                <w:szCs w:val="24"/>
              </w:rPr>
            </w:pPr>
            <w:r>
              <w:rPr>
                <w:rFonts w:ascii="PT Astra Serif" w:hAnsi="PT Astra Serif" w:cs="PT Astra Serif"/>
                <w:sz w:val="18"/>
                <w:szCs w:val="24"/>
              </w:rPr>
              <w:t>День</w:t>
            </w:r>
          </w:p>
          <w:p w:rsidR="00220A0C" w:rsidRDefault="00220A0C">
            <w:pPr>
              <w:pStyle w:val="ConsPlusNonformat"/>
              <w:ind w:right="-1"/>
              <w:jc w:val="center"/>
              <w:rPr>
                <w:rFonts w:ascii="PT Astra Serif" w:hAnsi="PT Astra Serif" w:cs="PT Astra Serif"/>
                <w:sz w:val="18"/>
                <w:szCs w:val="24"/>
              </w:rPr>
            </w:pPr>
            <w:r>
              <w:rPr>
                <w:rFonts w:ascii="PT Astra Serif" w:hAnsi="PT Astra Serif" w:cs="PT Astra Serif"/>
                <w:sz w:val="18"/>
                <w:szCs w:val="24"/>
              </w:rPr>
              <w:t>приезда 28.04.2024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Pr="009D0496" w:rsidRDefault="00220A0C">
            <w:pPr>
              <w:pStyle w:val="ConsPlusNonformat"/>
              <w:jc w:val="center"/>
              <w:rPr>
                <w:rFonts w:ascii="Times New Roman" w:hAnsi="Times New Roman" w:cs="PT Astra Serif"/>
                <w:sz w:val="18"/>
              </w:rPr>
            </w:pPr>
            <w:r>
              <w:rPr>
                <w:rFonts w:ascii="PT Astra Serif" w:hAnsi="PT Astra Serif" w:cs="PT Astra Serif"/>
                <w:sz w:val="18"/>
                <w:szCs w:val="22"/>
              </w:rPr>
              <w:t>параплан –точность</w:t>
            </w:r>
            <w:r>
              <w:rPr>
                <w:rFonts w:ascii="Times New Roman" w:hAnsi="Times New Roman" w:cs="PT Astra Serif"/>
                <w:sz w:val="18"/>
                <w:szCs w:val="22"/>
              </w:rPr>
              <w:t xml:space="preserve"> приземле-ния</w:t>
            </w:r>
          </w:p>
        </w:tc>
        <w:tc>
          <w:tcPr>
            <w:tcW w:w="1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18"/>
              </w:rPr>
            </w:pPr>
            <w:r>
              <w:rPr>
                <w:rFonts w:ascii="PT Astra Serif" w:hAnsi="PT Astra Serif" w:cs="PT Astra Serif"/>
                <w:sz w:val="18"/>
              </w:rPr>
              <w:t>1580111811Я</w:t>
            </w:r>
          </w:p>
        </w:tc>
        <w:tc>
          <w:tcPr>
            <w:tcW w:w="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Pr="009D0496" w:rsidRDefault="00220A0C">
            <w:pPr>
              <w:pStyle w:val="ConsPlusNonformat"/>
              <w:jc w:val="center"/>
              <w:rPr>
                <w:rFonts w:ascii="Times New Roman" w:hAnsi="Times New Roman" w:cs="PT Astra Serif"/>
                <w:sz w:val="18"/>
                <w:szCs w:val="24"/>
              </w:rPr>
            </w:pPr>
            <w:r>
              <w:rPr>
                <w:rFonts w:ascii="PT Astra Serif" w:hAnsi="PT Astra Serif" w:cs="PT Astra Serif"/>
                <w:sz w:val="18"/>
                <w:szCs w:val="24"/>
              </w:rPr>
              <w:t>6/</w:t>
            </w:r>
            <w:r>
              <w:rPr>
                <w:rFonts w:ascii="Times New Roman" w:hAnsi="Times New Roman" w:cs="PT Astra Serif"/>
                <w:sz w:val="18"/>
                <w:szCs w:val="24"/>
              </w:rPr>
              <w:t>6</w:t>
            </w:r>
            <w:r>
              <w:rPr>
                <w:rFonts w:ascii="PT Astra Serif" w:hAnsi="PT Astra Serif" w:cs="PT Astra Serif"/>
                <w:sz w:val="18"/>
                <w:szCs w:val="24"/>
              </w:rPr>
              <w:t>/</w:t>
            </w:r>
            <w:r>
              <w:rPr>
                <w:rFonts w:ascii="Times New Roman" w:hAnsi="Times New Roman" w:cs="PT Astra Serif"/>
                <w:sz w:val="18"/>
                <w:szCs w:val="24"/>
              </w:rPr>
              <w:t>2</w:t>
            </w:r>
          </w:p>
        </w:tc>
      </w:tr>
      <w:tr w:rsidR="00220A0C"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18"/>
                <w:szCs w:val="24"/>
              </w:rPr>
            </w:pPr>
            <w:r>
              <w:rPr>
                <w:rFonts w:ascii="PT Astra Serif" w:hAnsi="PT Astra Serif" w:cs="PT Astra Serif"/>
                <w:sz w:val="18"/>
                <w:szCs w:val="24"/>
              </w:rPr>
              <w:t>День</w:t>
            </w:r>
          </w:p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18"/>
                <w:szCs w:val="24"/>
              </w:rPr>
              <w:t>отъезда 30.04.2024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220A0C"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ind w:right="-1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220A0C"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A0C" w:rsidRDefault="00220A0C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220A0C" w:rsidRDefault="00220A0C">
      <w:pPr>
        <w:tabs>
          <w:tab w:val="left" w:pos="0"/>
        </w:tabs>
        <w:rPr>
          <w:rFonts w:ascii="PT Astra Serif" w:hAnsi="PT Astra Serif" w:cs="PT Astra Serif"/>
          <w:sz w:val="28"/>
          <w:szCs w:val="28"/>
        </w:rPr>
        <w:sectPr w:rsidR="00220A0C">
          <w:pgSz w:w="16838" w:h="11906" w:orient="landscape"/>
          <w:pgMar w:top="1134" w:right="1134" w:bottom="1134" w:left="1134" w:header="720" w:footer="567" w:gutter="0"/>
          <w:cols w:space="720"/>
          <w:docGrid w:linePitch="360"/>
        </w:sectPr>
      </w:pPr>
    </w:p>
    <w:p w:rsidR="00220A0C" w:rsidRDefault="00220A0C">
      <w:pPr>
        <w:pStyle w:val="ListParagraphChar1"/>
        <w:ind w:firstLine="709"/>
        <w:contextualSpacing/>
        <w:jc w:val="center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4"/>
          <w:highlight w:val="white"/>
          <w:lang w:val="en-US"/>
        </w:rPr>
        <w:t>V</w:t>
      </w:r>
      <w:r>
        <w:rPr>
          <w:rFonts w:ascii="PT Astra Serif" w:hAnsi="PT Astra Serif" w:cs="PT Astra Serif"/>
          <w:b/>
          <w:sz w:val="28"/>
          <w:szCs w:val="24"/>
          <w:highlight w:val="white"/>
          <w:lang w:val="en-US"/>
        </w:rPr>
        <w:t>II</w:t>
      </w:r>
      <w:r>
        <w:rPr>
          <w:rFonts w:ascii="PT Astra Serif" w:hAnsi="PT Astra Serif" w:cs="PT Astra Serif"/>
          <w:b/>
          <w:bCs/>
          <w:color w:val="000000"/>
          <w:sz w:val="28"/>
          <w:szCs w:val="24"/>
          <w:highlight w:val="white"/>
        </w:rPr>
        <w:t>.</w:t>
      </w:r>
      <w:r>
        <w:rPr>
          <w:rFonts w:ascii="PT Astra Serif" w:hAnsi="PT Astra Serif" w:cs="PT Astra Serif"/>
          <w:b/>
          <w:bCs/>
          <w:sz w:val="28"/>
          <w:szCs w:val="24"/>
          <w:highlight w:val="white"/>
        </w:rPr>
        <w:t xml:space="preserve"> </w:t>
      </w:r>
      <w:r>
        <w:rPr>
          <w:rFonts w:ascii="PT Astra Serif" w:hAnsi="PT Astra Serif" w:cs="PT Astra Serif"/>
          <w:b/>
          <w:color w:val="000000"/>
          <w:sz w:val="28"/>
          <w:shd w:val="clear" w:color="auto" w:fill="FFFFFF"/>
        </w:rPr>
        <w:t>РЕГИСТРАЦИЯ УЧАСТНИКОВ</w:t>
      </w: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tabs>
          <w:tab w:val="left" w:pos="-142"/>
        </w:tabs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7.1. Форма заявки в приложении №2.</w:t>
      </w:r>
    </w:p>
    <w:p w:rsidR="00220A0C" w:rsidRDefault="00220A0C">
      <w:pPr>
        <w:tabs>
          <w:tab w:val="left" w:pos="-142"/>
          <w:tab w:val="left" w:pos="0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7.2. Адрес подачи предварительных заявок </w:t>
      </w:r>
      <w:hyperlink r:id="rId10" w:tooltip="mailto:vladimir-mitin@mail.ru" w:history="1">
        <w:r>
          <w:rPr>
            <w:rStyle w:val="Hyperlink"/>
            <w:rFonts w:ascii="PT Astra Serif" w:hAnsi="PT Astra Serif" w:cs="PT Astra Serif"/>
            <w:sz w:val="28"/>
            <w:szCs w:val="28"/>
            <w:lang w:val="en-US"/>
          </w:rPr>
          <w:t>vladimir</w:t>
        </w:r>
        <w:r>
          <w:rPr>
            <w:rStyle w:val="Hyperlink"/>
            <w:rFonts w:ascii="PT Astra Serif" w:hAnsi="PT Astra Serif" w:cs="PT Astra Serif"/>
            <w:sz w:val="28"/>
            <w:szCs w:val="28"/>
          </w:rPr>
          <w:t>-</w:t>
        </w:r>
        <w:r>
          <w:rPr>
            <w:rStyle w:val="Hyperlink"/>
            <w:rFonts w:ascii="PT Astra Serif" w:hAnsi="PT Astra Serif" w:cs="PT Astra Serif"/>
            <w:sz w:val="28"/>
            <w:szCs w:val="28"/>
            <w:lang w:val="en-US"/>
          </w:rPr>
          <w:t>mitin</w:t>
        </w:r>
        <w:r>
          <w:rPr>
            <w:rStyle w:val="Hyperlink"/>
            <w:rFonts w:ascii="PT Astra Serif" w:hAnsi="PT Astra Serif" w:cs="PT Astra Serif"/>
            <w:sz w:val="28"/>
            <w:szCs w:val="28"/>
          </w:rPr>
          <w:t>@</w:t>
        </w:r>
        <w:r>
          <w:rPr>
            <w:rStyle w:val="Hyperlink"/>
            <w:rFonts w:ascii="PT Astra Serif" w:hAnsi="PT Astra Serif" w:cs="PT Astra Serif"/>
            <w:sz w:val="28"/>
            <w:szCs w:val="28"/>
            <w:lang w:val="en-US"/>
          </w:rPr>
          <w:t>mail</w:t>
        </w:r>
        <w:r>
          <w:rPr>
            <w:rStyle w:val="Hyperlink"/>
            <w:rFonts w:ascii="PT Astra Serif" w:hAnsi="PT Astra Serif" w:cs="PT Astra Serif"/>
            <w:sz w:val="28"/>
            <w:szCs w:val="28"/>
          </w:rPr>
          <w:t>.</w:t>
        </w:r>
        <w:r>
          <w:rPr>
            <w:rStyle w:val="Hyperlink"/>
            <w:rFonts w:ascii="PT Astra Serif" w:hAnsi="PT Astra Serif" w:cs="PT Astra Serif"/>
            <w:sz w:val="28"/>
            <w:szCs w:val="28"/>
            <w:lang w:val="en-US"/>
          </w:rPr>
          <w:t>ru</w:t>
        </w:r>
      </w:hyperlink>
      <w:r>
        <w:rPr>
          <w:rFonts w:ascii="PT Astra Serif" w:hAnsi="PT Astra Serif" w:cs="PT Astra Serif"/>
          <w:color w:val="000000"/>
          <w:sz w:val="28"/>
          <w:szCs w:val="28"/>
        </w:rPr>
        <w:t xml:space="preserve"> .</w:t>
      </w:r>
    </w:p>
    <w:p w:rsidR="00220A0C" w:rsidRDefault="00220A0C">
      <w:pPr>
        <w:tabs>
          <w:tab w:val="left" w:pos="-142"/>
          <w:tab w:val="left" w:pos="0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7.3. На месте проведения соревнований в мандатную комиссию предоставляются  оригиналы документов и заявка.</w:t>
      </w:r>
    </w:p>
    <w:p w:rsidR="00220A0C" w:rsidRDefault="00220A0C">
      <w:pPr>
        <w:tabs>
          <w:tab w:val="left" w:pos="-142"/>
          <w:tab w:val="left" w:pos="0"/>
        </w:tabs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7.4. Справки по тел.: </w:t>
      </w:r>
      <w:r>
        <w:rPr>
          <w:rFonts w:ascii="PT Astra Serif" w:hAnsi="PT Astra Serif" w:cs="PT Astra Serif"/>
          <w:bCs/>
          <w:iCs/>
          <w:sz w:val="28"/>
          <w:szCs w:val="28"/>
        </w:rPr>
        <w:t>+7-903-995-4013, +7-913-214-1199</w:t>
      </w:r>
    </w:p>
    <w:p w:rsidR="00220A0C" w:rsidRDefault="00220A0C">
      <w:pPr>
        <w:tabs>
          <w:tab w:val="left" w:pos="-142"/>
          <w:tab w:val="left" w:pos="0"/>
        </w:tabs>
        <w:ind w:firstLine="567"/>
        <w:jc w:val="both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 xml:space="preserve">        Митин Владимир Владимирович (главный судья).</w:t>
      </w:r>
    </w:p>
    <w:p w:rsidR="00220A0C" w:rsidRDefault="00220A0C">
      <w:pPr>
        <w:widowControl w:val="0"/>
        <w:tabs>
          <w:tab w:val="left" w:pos="540"/>
        </w:tabs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pStyle w:val="ListParagraphChar1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4"/>
          <w:highlight w:val="white"/>
          <w:lang w:val="en-US"/>
        </w:rPr>
        <w:t>VIII</w:t>
      </w:r>
      <w:r>
        <w:rPr>
          <w:rFonts w:ascii="PT Astra Serif" w:hAnsi="PT Astra Serif" w:cs="PT Astra Serif"/>
          <w:b/>
          <w:sz w:val="28"/>
          <w:szCs w:val="24"/>
          <w:highlight w:val="white"/>
        </w:rPr>
        <w:t xml:space="preserve">. </w:t>
      </w:r>
      <w:r>
        <w:rPr>
          <w:rFonts w:ascii="PT Astra Serif" w:hAnsi="PT Astra Serif" w:cs="PT Astra Serif"/>
          <w:b/>
          <w:sz w:val="28"/>
          <w:szCs w:val="28"/>
          <w:highlight w:val="white"/>
        </w:rPr>
        <w:t>СТРАХОВАНИЕ УЧАСТНИКОВ</w:t>
      </w:r>
    </w:p>
    <w:p w:rsidR="00220A0C" w:rsidRDefault="00220A0C">
      <w:pPr>
        <w:pStyle w:val="ListParagraphChar1"/>
        <w:ind w:firstLine="709"/>
        <w:jc w:val="center"/>
        <w:rPr>
          <w:rFonts w:ascii="PT Astra Serif" w:hAnsi="PT Astra Serif" w:cs="PT Astra Serif"/>
          <w:highlight w:val="white"/>
        </w:rPr>
      </w:pPr>
    </w:p>
    <w:p w:rsidR="00220A0C" w:rsidRDefault="00220A0C">
      <w:pPr>
        <w:pStyle w:val="ListParagraphChar1"/>
        <w:ind w:firstLine="540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cs="PT Astra Serif"/>
          <w:sz w:val="28"/>
          <w:highlight w:val="white"/>
        </w:rPr>
        <w:t>8.1. К заявке прилагаются следующие документы на каждого участника соревнований:</w:t>
      </w:r>
    </w:p>
    <w:p w:rsidR="00220A0C" w:rsidRDefault="00220A0C">
      <w:pPr>
        <w:pStyle w:val="ListParagraphChar1"/>
        <w:ind w:firstLine="540"/>
        <w:jc w:val="both"/>
        <w:rPr>
          <w:rFonts w:ascii="PT Astra Serif" w:hAnsi="PT Astra Serif" w:cs="PT Astra Serif"/>
          <w:color w:val="000000"/>
          <w:highlight w:val="white"/>
        </w:rPr>
      </w:pPr>
      <w:r>
        <w:rPr>
          <w:rFonts w:ascii="PT Astra Serif" w:hAnsi="PT Astra Serif" w:cs="PT Astra Serif"/>
          <w:color w:val="000000"/>
          <w:sz w:val="28"/>
          <w:highlight w:val="white"/>
        </w:rPr>
        <w:t>- полис обязательного медицинского страхования;</w:t>
      </w:r>
    </w:p>
    <w:p w:rsidR="00220A0C" w:rsidRDefault="00220A0C">
      <w:pPr>
        <w:pStyle w:val="ListParagraphChar1"/>
        <w:ind w:firstLine="540"/>
        <w:jc w:val="both"/>
        <w:rPr>
          <w:rFonts w:ascii="PT Astra Serif" w:hAnsi="PT Astra Serif" w:cs="PT Astra Serif"/>
          <w:color w:val="000000"/>
          <w:sz w:val="28"/>
          <w:highlight w:val="white"/>
        </w:rPr>
      </w:pPr>
      <w:r>
        <w:rPr>
          <w:rFonts w:ascii="PT Astra Serif" w:hAnsi="PT Astra Serif" w:cs="PT Astra Serif"/>
          <w:color w:val="000000"/>
          <w:sz w:val="28"/>
          <w:highlight w:val="white"/>
        </w:rPr>
        <w:t>- полис страхования жизни и здоровья от несчастных случаев (оригинал).</w:t>
      </w:r>
    </w:p>
    <w:p w:rsidR="00220A0C" w:rsidRDefault="00220A0C">
      <w:pPr>
        <w:pStyle w:val="ListParagraphChar1"/>
        <w:ind w:firstLine="540"/>
        <w:contextualSpacing/>
        <w:jc w:val="center"/>
        <w:rPr>
          <w:rFonts w:ascii="PT Astra Serif" w:hAnsi="PT Astra Serif" w:cs="PT Astra Serif"/>
          <w:b/>
          <w:sz w:val="28"/>
          <w:szCs w:val="24"/>
          <w:highlight w:val="white"/>
        </w:rPr>
      </w:pPr>
    </w:p>
    <w:p w:rsidR="00220A0C" w:rsidRDefault="00220A0C">
      <w:pPr>
        <w:pStyle w:val="ListParagraphChar1"/>
        <w:ind w:firstLine="709"/>
        <w:contextualSpacing/>
        <w:jc w:val="center"/>
        <w:rPr>
          <w:rFonts w:ascii="PT Astra Serif" w:hAnsi="PT Astra Serif" w:cs="PT Astra Serif"/>
          <w:b/>
          <w:sz w:val="28"/>
          <w:szCs w:val="24"/>
          <w:highlight w:val="white"/>
        </w:rPr>
      </w:pPr>
      <w:r>
        <w:rPr>
          <w:rFonts w:ascii="PT Astra Serif" w:hAnsi="PT Astra Serif" w:cs="PT Astra Serif"/>
          <w:b/>
          <w:sz w:val="28"/>
          <w:szCs w:val="24"/>
          <w:highlight w:val="white"/>
          <w:lang w:val="en-US"/>
        </w:rPr>
        <w:t>I</w:t>
      </w:r>
      <w:r>
        <w:rPr>
          <w:rFonts w:ascii="PT Astra Serif" w:hAnsi="PT Astra Serif" w:cs="PT Astra Serif"/>
          <w:b/>
          <w:color w:val="000000"/>
          <w:sz w:val="28"/>
          <w:szCs w:val="24"/>
          <w:highlight w:val="white"/>
          <w:lang w:val="en-US"/>
        </w:rPr>
        <w:t>X</w:t>
      </w:r>
      <w:r>
        <w:rPr>
          <w:rFonts w:ascii="PT Astra Serif" w:hAnsi="PT Astra Serif" w:cs="PT Astra Serif"/>
          <w:b/>
          <w:sz w:val="28"/>
          <w:szCs w:val="24"/>
          <w:highlight w:val="white"/>
        </w:rPr>
        <w:t>. УСЛОВИЯ ФИНАНСИРОВАНИЯ</w:t>
      </w:r>
    </w:p>
    <w:p w:rsidR="00220A0C" w:rsidRDefault="00220A0C">
      <w:pPr>
        <w:pStyle w:val="ListParagraphChar1"/>
        <w:ind w:firstLine="709"/>
        <w:contextualSpacing/>
        <w:jc w:val="center"/>
        <w:rPr>
          <w:rFonts w:ascii="PT Astra Serif" w:hAnsi="PT Astra Serif" w:cs="PT Astra Serif"/>
          <w:b/>
          <w:sz w:val="28"/>
          <w:szCs w:val="24"/>
          <w:highlight w:val="white"/>
        </w:rPr>
      </w:pPr>
    </w:p>
    <w:p w:rsidR="00220A0C" w:rsidRDefault="00220A0C">
      <w:pPr>
        <w:ind w:firstLine="567"/>
        <w:jc w:val="both"/>
        <w:rPr>
          <w:rFonts w:ascii="PT Astra Serif" w:hAnsi="PT Astra Serif" w:cs="PT Astra Serif"/>
          <w:sz w:val="28"/>
          <w:szCs w:val="28"/>
          <w:highlight w:val="green"/>
        </w:rPr>
      </w:pPr>
      <w:r>
        <w:rPr>
          <w:rFonts w:ascii="PT Astra Serif" w:hAnsi="PT Astra Serif" w:cs="PT Astra Serif"/>
          <w:sz w:val="28"/>
          <w:szCs w:val="28"/>
          <w:lang w:eastAsia="ar-SA"/>
        </w:rPr>
        <w:t>9.1.</w:t>
      </w:r>
      <w:r>
        <w:rPr>
          <w:rFonts w:ascii="PT Astra Serif" w:hAnsi="PT Astra Serif" w:cs="PT Astra Serif"/>
          <w:sz w:val="28"/>
          <w:szCs w:val="28"/>
        </w:rPr>
        <w:t xml:space="preserve"> Финансирование мероприятия осуществляется в рамках реализации государственной программы Алтайского края «Развитие физической культуры и спорта в Алтайском крае», утвержденной постановлением Правительства Алтайского края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</w:t>
      </w:r>
      <w:r w:rsidRPr="00FC3CA1">
        <w:rPr>
          <w:rFonts w:ascii="PT Astra Serif" w:hAnsi="PT Astra Serif" w:cs="PT Astra Serif"/>
          <w:sz w:val="28"/>
          <w:szCs w:val="28"/>
        </w:rPr>
        <w:t>от 28.12.2023 № 532.</w:t>
      </w:r>
    </w:p>
    <w:p w:rsidR="00220A0C" w:rsidRDefault="00220A0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Выделение средств, связанных с</w:t>
      </w:r>
      <w:r>
        <w:rPr>
          <w:rFonts w:ascii="PT Astra Serif" w:hAnsi="PT Astra Serif" w:cs="PT Astra Serif"/>
          <w:bCs/>
          <w:sz w:val="28"/>
          <w:szCs w:val="28"/>
        </w:rPr>
        <w:t xml:space="preserve"> компенсацией затрат на проживание, питание судей, врача, волонтёров </w:t>
      </w:r>
      <w:r>
        <w:rPr>
          <w:rFonts w:ascii="PT Astra Serif" w:hAnsi="PT Astra Serif" w:cs="PT Astra Serif"/>
          <w:sz w:val="28"/>
          <w:szCs w:val="28"/>
        </w:rPr>
        <w:t>производится КАУ «Центр спортивной подготовки сборных команд Алтайского края».</w:t>
      </w:r>
    </w:p>
    <w:p w:rsidR="00220A0C" w:rsidRDefault="00220A0C">
      <w:pPr>
        <w:tabs>
          <w:tab w:val="left" w:pos="-142"/>
        </w:tabs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Выделение средств, связанных с</w:t>
      </w:r>
      <w:r>
        <w:rPr>
          <w:rFonts w:ascii="PT Astra Serif" w:hAnsi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награждением победителей и призёров дипломами в количестве –</w:t>
      </w:r>
      <w:r>
        <w:rPr>
          <w:rFonts w:ascii="PT Astra Serif" w:hAnsi="PT Astra Serif" w:cs="PT Astra Serif"/>
          <w:i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6 шт., медалями – 6 шт., и кубками – 2 шт., производится </w:t>
      </w:r>
      <w:r>
        <w:rPr>
          <w:rFonts w:ascii="PT Astra Serif" w:hAnsi="PT Astra Serif" w:cs="PT Astra Serif"/>
          <w:color w:val="000000"/>
          <w:sz w:val="28"/>
          <w:szCs w:val="28"/>
        </w:rPr>
        <w:t>Администрацией Смоленского района Алтайского края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220A0C" w:rsidRDefault="00220A0C">
      <w:pPr>
        <w:tabs>
          <w:tab w:val="left" w:pos="540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9.2. Финансирование мероприятия осуществляется в том числе</w:t>
      </w:r>
      <w:r>
        <w:rPr>
          <w:rFonts w:ascii="PT Astra Serif" w:hAnsi="PT Astra Serif" w:cs="PT Astra Serif"/>
          <w:sz w:val="28"/>
          <w:szCs w:val="28"/>
          <w:lang w:eastAsia="ar-SA"/>
        </w:rPr>
        <w:t xml:space="preserve"> за счет:</w:t>
      </w:r>
    </w:p>
    <w:p w:rsidR="00220A0C" w:rsidRDefault="00220A0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ar-SA"/>
        </w:rPr>
        <w:t>- средств организаторов соревнований;</w:t>
      </w:r>
    </w:p>
    <w:p w:rsidR="00220A0C" w:rsidRDefault="00220A0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ar-SA"/>
        </w:rPr>
        <w:t>- спонсорских средств;</w:t>
      </w:r>
    </w:p>
    <w:p w:rsidR="00220A0C" w:rsidRDefault="00220A0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ar-SA"/>
        </w:rPr>
        <w:t>- стартовых организационных взносов в размере 2000 р.</w:t>
      </w:r>
    </w:p>
    <w:p w:rsidR="00220A0C" w:rsidRDefault="00220A0C">
      <w:pPr>
        <w:tabs>
          <w:tab w:val="left" w:pos="-142"/>
        </w:tabs>
        <w:ind w:firstLine="567"/>
        <w:jc w:val="both"/>
        <w:rPr>
          <w:rFonts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ar-SA"/>
        </w:rPr>
        <w:t xml:space="preserve">- для Мастеров спорта по СЛА и действующих членов-спортсменов организатора соревнований </w:t>
      </w:r>
      <w:r>
        <w:rPr>
          <w:rFonts w:ascii="PT Astra Serif" w:hAnsi="PT Astra Serif" w:cs="PT Astra Serif"/>
          <w:sz w:val="28"/>
          <w:szCs w:val="28"/>
        </w:rPr>
        <w:t xml:space="preserve">Региональной общественной организации  </w:t>
      </w:r>
      <w:r>
        <w:rPr>
          <w:rFonts w:ascii="PT Astra Serif" w:hAnsi="PT Astra Serif" w:cs="PT Astra Serif"/>
          <w:b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Федерации Спорта сверхлегкой авиации Алтайского края  «Крылья Сибири»</w:t>
      </w:r>
      <w:r>
        <w:rPr>
          <w:rFonts w:ascii="PT Astra Serif" w:hAnsi="PT Astra Serif" w:cs="PT Astra Serif"/>
          <w:sz w:val="28"/>
          <w:szCs w:val="28"/>
          <w:lang w:eastAsia="ar-SA"/>
        </w:rPr>
        <w:t xml:space="preserve"> размер стартовых организационных взносов составляет 1000 р. Стартовый взнос распределяется 40% призовой фонд, 60%</w:t>
      </w:r>
      <w:r>
        <w:rPr>
          <w:rFonts w:ascii="PT Astra Serif" w:hAnsi="PT Astra Serif" w:cs="PT Astra Serif"/>
          <w:bCs/>
          <w:sz w:val="28"/>
          <w:szCs w:val="28"/>
        </w:rPr>
        <w:t xml:space="preserve"> компенсация затрат на</w:t>
      </w:r>
      <w:r>
        <w:rPr>
          <w:rFonts w:cs="PT Astra Serif"/>
          <w:bCs/>
          <w:sz w:val="28"/>
          <w:szCs w:val="28"/>
        </w:rPr>
        <w:t>:</w:t>
      </w:r>
      <w:r>
        <w:rPr>
          <w:rFonts w:ascii="PT Astra Serif" w:hAnsi="PT Astra Serif" w:cs="PT Astra Serif"/>
          <w:bCs/>
          <w:sz w:val="28"/>
          <w:szCs w:val="28"/>
        </w:rPr>
        <w:t xml:space="preserve"> </w:t>
      </w:r>
    </w:p>
    <w:p w:rsidR="00220A0C" w:rsidRDefault="00220A0C" w:rsidP="00B81296">
      <w:pPr>
        <w:ind w:firstLine="567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- организацию работы Судейской коллегии и персонала в полевых условиях; </w:t>
      </w:r>
    </w:p>
    <w:p w:rsidR="00220A0C" w:rsidRDefault="00220A0C" w:rsidP="00B81296">
      <w:pPr>
        <w:ind w:firstLine="567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- организацию медицинского обеспечения на период соревнований;</w:t>
      </w:r>
    </w:p>
    <w:p w:rsidR="00220A0C" w:rsidRPr="00B81296" w:rsidRDefault="00220A0C" w:rsidP="00B81296">
      <w:pPr>
        <w:ind w:firstLine="567"/>
        <w:jc w:val="both"/>
        <w:rPr>
          <w:rFonts w:cs="PT Astra Serif"/>
          <w:sz w:val="28"/>
          <w:szCs w:val="28"/>
        </w:rPr>
      </w:pPr>
      <w:r>
        <w:rPr>
          <w:color w:val="000000"/>
          <w:sz w:val="28"/>
          <w:shd w:val="clear" w:color="auto" w:fill="FFFFFF"/>
        </w:rPr>
        <w:t xml:space="preserve">- компенсацию затрат на  </w:t>
      </w:r>
      <w:r>
        <w:rPr>
          <w:rFonts w:ascii="PT Astra Serif" w:hAnsi="PT Astra Serif" w:cs="PT Astra Serif"/>
          <w:bCs/>
          <w:sz w:val="28"/>
          <w:szCs w:val="28"/>
        </w:rPr>
        <w:t xml:space="preserve">транспорт </w:t>
      </w:r>
      <w:r>
        <w:rPr>
          <w:rFonts w:ascii="PT Astra Serif" w:hAnsi="PT Astra Serif" w:cs="PT Astra Serif"/>
          <w:sz w:val="28"/>
          <w:szCs w:val="28"/>
        </w:rPr>
        <w:t>судей, врачей, волонтёров.</w:t>
      </w:r>
    </w:p>
    <w:p w:rsidR="00220A0C" w:rsidRDefault="00220A0C">
      <w:pPr>
        <w:tabs>
          <w:tab w:val="left" w:pos="-142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9.3. </w:t>
      </w:r>
      <w:r>
        <w:rPr>
          <w:rFonts w:ascii="PT Astra Serif" w:hAnsi="PT Astra Serif" w:cs="PT Astra Serif"/>
          <w:sz w:val="28"/>
          <w:szCs w:val="28"/>
          <w:lang w:eastAsia="ar-SA"/>
        </w:rPr>
        <w:t>Р</w:t>
      </w:r>
      <w:r>
        <w:rPr>
          <w:rFonts w:ascii="PT Astra Serif" w:hAnsi="PT Astra Serif" w:cs="PT Astra Serif"/>
          <w:sz w:val="28"/>
          <w:szCs w:val="28"/>
        </w:rPr>
        <w:t xml:space="preserve">егиональная общественная организация </w:t>
      </w:r>
      <w:r>
        <w:rPr>
          <w:rFonts w:ascii="PT Astra Serif" w:hAnsi="PT Astra Serif" w:cs="PT Astra Serif"/>
          <w:b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 xml:space="preserve">Федерация Спорта сверхлегкой авиации Алтайского края «Крылья Сибири»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обеспечивает </w:t>
      </w:r>
      <w:r>
        <w:rPr>
          <w:rFonts w:ascii="PT Astra Serif" w:hAnsi="PT Astra Serif" w:cs="PT Astra Serif"/>
          <w:sz w:val="28"/>
          <w:szCs w:val="28"/>
        </w:rPr>
        <w:t>стартово-посадочными атрибутами, необходимым оборудованием, радиосвязью и канцелярскими товарами.</w:t>
      </w:r>
    </w:p>
    <w:p w:rsidR="00220A0C" w:rsidRDefault="00220A0C">
      <w:pPr>
        <w:tabs>
          <w:tab w:val="left" w:pos="-142"/>
        </w:tabs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>9.4. Кемпинг парапланеристов «Бобровая заимка» предоставляет помещения для судейской бригады, брифингов и организовывает платное питание и проживание участников соревнований.</w:t>
      </w:r>
    </w:p>
    <w:p w:rsidR="00220A0C" w:rsidRDefault="00220A0C">
      <w:pPr>
        <w:tabs>
          <w:tab w:val="left" w:pos="-142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9.5. </w:t>
      </w:r>
      <w:r>
        <w:rPr>
          <w:rFonts w:ascii="PT Astra Serif" w:hAnsi="PT Astra Serif" w:cs="PT Astra Serif"/>
          <w:sz w:val="28"/>
          <w:szCs w:val="28"/>
        </w:rPr>
        <w:t>Проживание, питание, заезд на старт участников соревнований за счёт командирующих организаций. Заезд автотранспортом на старты с одного человека:  200м – 150руб., 300м – 200руб., 400м – 300руб.</w:t>
      </w:r>
    </w:p>
    <w:p w:rsidR="00220A0C" w:rsidRDefault="00220A0C">
      <w:pPr>
        <w:tabs>
          <w:tab w:val="left" w:pos="-142"/>
        </w:tabs>
        <w:jc w:val="both"/>
        <w:rPr>
          <w:rFonts w:ascii="PT Astra Serif" w:hAnsi="PT Astra Serif" w:cs="PT Astra Serif"/>
          <w:sz w:val="28"/>
          <w:szCs w:val="28"/>
        </w:rPr>
      </w:pPr>
    </w:p>
    <w:p w:rsidR="00220A0C" w:rsidRDefault="00220A0C">
      <w:pPr>
        <w:pStyle w:val="ListParagraphChar1"/>
        <w:ind w:firstLine="709"/>
        <w:contextualSpacing/>
        <w:jc w:val="center"/>
        <w:rPr>
          <w:rFonts w:ascii="PT Astra Serif" w:hAnsi="PT Astra Serif" w:cs="PT Astra Serif"/>
          <w:b/>
          <w:sz w:val="28"/>
          <w:szCs w:val="24"/>
          <w:highlight w:val="white"/>
        </w:rPr>
      </w:pPr>
      <w:r>
        <w:rPr>
          <w:rFonts w:ascii="PT Astra Serif" w:hAnsi="PT Astra Serif" w:cs="PT Astra Serif"/>
          <w:b/>
          <w:color w:val="000000"/>
          <w:sz w:val="28"/>
          <w:szCs w:val="24"/>
          <w:highlight w:val="white"/>
          <w:lang w:val="en-US"/>
        </w:rPr>
        <w:t>X</w:t>
      </w:r>
      <w:r>
        <w:rPr>
          <w:rFonts w:ascii="PT Astra Serif" w:hAnsi="PT Astra Serif" w:cs="PT Astra Serif"/>
          <w:b/>
          <w:sz w:val="28"/>
          <w:szCs w:val="24"/>
          <w:highlight w:val="white"/>
        </w:rPr>
        <w:t>. НАГРАЖДЕНИЕ</w:t>
      </w:r>
    </w:p>
    <w:p w:rsidR="00220A0C" w:rsidRDefault="00220A0C">
      <w:pPr>
        <w:tabs>
          <w:tab w:val="left" w:pos="-142"/>
          <w:tab w:val="left" w:pos="180"/>
        </w:tabs>
        <w:ind w:firstLine="567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220A0C" w:rsidRDefault="00220A0C">
      <w:pPr>
        <w:tabs>
          <w:tab w:val="left" w:pos="-142"/>
          <w:tab w:val="left" w:pos="360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10.1. Участники соревнований </w:t>
      </w:r>
      <w:r>
        <w:rPr>
          <w:rFonts w:ascii="PT Astra Serif" w:hAnsi="PT Astra Serif" w:cs="PT Astra Serif"/>
          <w:color w:val="000000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 xml:space="preserve">Кубок </w:t>
      </w:r>
      <w:r>
        <w:rPr>
          <w:rFonts w:ascii="PT Astra Serif" w:hAnsi="PT Astra Serif" w:cs="PT Astra Serif"/>
          <w:color w:val="000000"/>
          <w:sz w:val="28"/>
          <w:szCs w:val="28"/>
        </w:rPr>
        <w:t>Смоленского района</w:t>
      </w:r>
      <w:r>
        <w:rPr>
          <w:rFonts w:ascii="PT Astra Serif" w:hAnsi="PT Astra Serif" w:cs="PT Astra Serif"/>
          <w:sz w:val="28"/>
          <w:szCs w:val="28"/>
        </w:rPr>
        <w:t xml:space="preserve">», занявшие призовые места  награждаются дипломами и медалями, а чемпионы </w:t>
      </w:r>
      <w:r>
        <w:rPr>
          <w:rFonts w:ascii="PT Astra Serif" w:hAnsi="PT Astra Serif" w:cs="PT Astra Serif"/>
          <w:color w:val="000000"/>
          <w:sz w:val="28"/>
          <w:szCs w:val="28"/>
        </w:rPr>
        <w:t>среди мужчин и женщин</w:t>
      </w:r>
      <w:r>
        <w:rPr>
          <w:rFonts w:ascii="PT Astra Serif" w:hAnsi="PT Astra Serif" w:cs="PT Astra Serif"/>
          <w:sz w:val="28"/>
          <w:szCs w:val="28"/>
        </w:rPr>
        <w:t xml:space="preserve"> награждаются кубками </w:t>
      </w:r>
      <w:r>
        <w:rPr>
          <w:rFonts w:ascii="PT Astra Serif" w:hAnsi="PT Astra Serif" w:cs="PT Astra Serif"/>
          <w:color w:val="000000"/>
          <w:sz w:val="28"/>
          <w:szCs w:val="28"/>
        </w:rPr>
        <w:t>Администрацией Смоленского района Алтайского края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220A0C" w:rsidRDefault="00220A0C">
      <w:pPr>
        <w:pStyle w:val="ListParagraphChar1"/>
        <w:ind w:firstLine="709"/>
        <w:contextualSpacing/>
        <w:jc w:val="center"/>
        <w:rPr>
          <w:rFonts w:ascii="PT Astra Serif" w:hAnsi="PT Astra Serif" w:cs="PT Astra Serif"/>
          <w:b/>
          <w:color w:val="000000"/>
          <w:sz w:val="28"/>
          <w:szCs w:val="24"/>
          <w:highlight w:val="white"/>
        </w:rPr>
      </w:pPr>
    </w:p>
    <w:p w:rsidR="00220A0C" w:rsidRDefault="00220A0C">
      <w:pPr>
        <w:pStyle w:val="ListParagraphChar1"/>
        <w:ind w:firstLine="709"/>
        <w:contextualSpacing/>
        <w:jc w:val="center"/>
        <w:rPr>
          <w:rFonts w:ascii="PT Astra Serif" w:hAnsi="PT Astra Serif" w:cs="PT Astra Serif"/>
          <w:b/>
          <w:sz w:val="28"/>
          <w:highlight w:val="white"/>
        </w:rPr>
      </w:pPr>
      <w:r>
        <w:rPr>
          <w:rFonts w:ascii="PT Astra Serif" w:hAnsi="PT Astra Serif" w:cs="PT Astra Serif"/>
          <w:b/>
          <w:color w:val="000000"/>
          <w:sz w:val="28"/>
          <w:szCs w:val="24"/>
          <w:highlight w:val="white"/>
          <w:lang w:val="en-US"/>
        </w:rPr>
        <w:t>X</w:t>
      </w:r>
      <w:r>
        <w:rPr>
          <w:rFonts w:ascii="PT Astra Serif" w:hAnsi="PT Astra Serif" w:cs="PT Astra Serif"/>
          <w:b/>
          <w:bCs/>
          <w:color w:val="000000"/>
          <w:sz w:val="28"/>
          <w:szCs w:val="24"/>
          <w:highlight w:val="white"/>
          <w:lang w:val="en-US"/>
        </w:rPr>
        <w:t>I</w:t>
      </w:r>
      <w:r>
        <w:rPr>
          <w:rFonts w:ascii="PT Astra Serif" w:hAnsi="PT Astra Serif" w:cs="PT Astra Serif"/>
          <w:b/>
          <w:bCs/>
          <w:color w:val="000000"/>
          <w:sz w:val="28"/>
          <w:szCs w:val="24"/>
          <w:highlight w:val="white"/>
        </w:rPr>
        <w:t>.</w:t>
      </w:r>
      <w:r>
        <w:rPr>
          <w:rFonts w:ascii="PT Astra Serif" w:hAnsi="PT Astra Serif" w:cs="PT Astra Serif"/>
          <w:b/>
          <w:bCs/>
          <w:sz w:val="28"/>
          <w:szCs w:val="24"/>
          <w:highlight w:val="white"/>
        </w:rPr>
        <w:t xml:space="preserve"> </w:t>
      </w:r>
      <w:r>
        <w:rPr>
          <w:rFonts w:ascii="PT Astra Serif" w:hAnsi="PT Astra Serif" w:cs="PT Astra Serif"/>
          <w:b/>
          <w:sz w:val="28"/>
          <w:szCs w:val="24"/>
          <w:highlight w:val="white"/>
        </w:rPr>
        <w:t>УСЛОВИЯ ПОДВЕДЕНИЯ ИТОГОВ</w:t>
      </w:r>
      <w:r>
        <w:rPr>
          <w:rFonts w:ascii="PT Astra Serif" w:hAnsi="PT Astra Serif" w:cs="PT Astra Serif"/>
          <w:b/>
          <w:sz w:val="28"/>
          <w:highlight w:val="white"/>
        </w:rPr>
        <w:t xml:space="preserve"> </w:t>
      </w:r>
    </w:p>
    <w:p w:rsidR="00220A0C" w:rsidRDefault="00220A0C">
      <w:pPr>
        <w:tabs>
          <w:tab w:val="left" w:pos="-142"/>
          <w:tab w:val="left" w:pos="180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:rsidR="00220A0C" w:rsidRDefault="00220A0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11.1. С</w:t>
      </w:r>
      <w:r>
        <w:rPr>
          <w:rFonts w:ascii="PT Astra Serif" w:hAnsi="PT Astra Serif" w:cs="PT Astra Serif"/>
          <w:sz w:val="28"/>
          <w:szCs w:val="28"/>
        </w:rPr>
        <w:t xml:space="preserve">оревнования считаются разыгранными, если разыгран, хотя бы один раунд. </w:t>
      </w:r>
    </w:p>
    <w:p w:rsidR="00220A0C" w:rsidRDefault="00220A0C">
      <w:pPr>
        <w:tabs>
          <w:tab w:val="num" w:pos="0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11.2. При участи 4 и более женщин участниц соревнований разыгрывается женский и мужской зачёты, в противном случае разыгрывается общий личный зачёт. В личных видах программы спортивных соревнований среди мужчин и женщин победители определяются отдельно по наименьшему количеству набранных очков, начисленных по раундам. Худший результат после пятого раунда аннулируется.</w:t>
      </w:r>
    </w:p>
    <w:p w:rsidR="00220A0C" w:rsidRDefault="00220A0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личном виде программы спортивных соревнований победители определяются по наименьшему количеству набранных штрафных очков, начисленных за соревнования. Победитель в личном виде программы определяется по правилам спорта сверхлегкой авиации по наименьшей сумме штрафных очков. При равенстве очков в суммарном зачете победитель определяется по минимальной сумме занятых мест.</w:t>
      </w:r>
    </w:p>
    <w:p w:rsidR="00220A0C" w:rsidRDefault="00220A0C">
      <w:pPr>
        <w:tabs>
          <w:tab w:val="left" w:pos="284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11.3. Итоговые результаты (протоколы) и отчеты </w:t>
      </w:r>
      <w:r>
        <w:rPr>
          <w:rFonts w:ascii="PT Astra Serif" w:hAnsi="PT Astra Serif" w:cs="PT Astra Serif"/>
          <w:color w:val="000000"/>
          <w:sz w:val="28"/>
          <w:szCs w:val="28"/>
        </w:rPr>
        <w:t>главных судейских коллегий</w:t>
      </w:r>
      <w:r>
        <w:rPr>
          <w:rFonts w:ascii="PT Astra Serif" w:hAnsi="PT Astra Serif" w:cs="PT Astra Serif"/>
          <w:sz w:val="28"/>
          <w:szCs w:val="28"/>
        </w:rPr>
        <w:t xml:space="preserve"> на бумажном и электронном носителях представляются в Министерство спорта Алтайского края в течение трёх дней. </w:t>
      </w:r>
    </w:p>
    <w:p w:rsidR="00220A0C" w:rsidRDefault="00220A0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11.4. Спортсменам, по их запросу, высылаются результаты соревнований по электронной почте.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:rsidR="00220A0C" w:rsidRDefault="00220A0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11.5. Результаты соревнований выкладываются на официальных страницах мероприятия в соцсетях </w:t>
      </w:r>
      <w:hyperlink r:id="rId11" w:tooltip="https://vk.com/altaiwings" w:history="1">
        <w:r>
          <w:rPr>
            <w:rStyle w:val="Hyperlink"/>
            <w:rFonts w:ascii="PT Astra Serif" w:hAnsi="PT Astra Serif" w:cs="PT Astra Serif"/>
            <w:sz w:val="28"/>
            <w:szCs w:val="28"/>
            <w:lang w:val="en-US"/>
          </w:rPr>
          <w:t>https</w:t>
        </w:r>
        <w:r>
          <w:rPr>
            <w:rStyle w:val="Hyperlink"/>
            <w:rFonts w:ascii="PT Astra Serif" w:hAnsi="PT Astra Serif" w:cs="PT Astra Serif"/>
            <w:sz w:val="28"/>
            <w:szCs w:val="28"/>
          </w:rPr>
          <w:t>://</w:t>
        </w:r>
        <w:r>
          <w:rPr>
            <w:rStyle w:val="Hyperlink"/>
            <w:rFonts w:ascii="PT Astra Serif" w:hAnsi="PT Astra Serif" w:cs="PT Astra Serif"/>
            <w:sz w:val="28"/>
            <w:szCs w:val="28"/>
            <w:lang w:val="en-US"/>
          </w:rPr>
          <w:t>vk</w:t>
        </w:r>
        <w:r>
          <w:rPr>
            <w:rStyle w:val="Hyperlink"/>
            <w:rFonts w:ascii="PT Astra Serif" w:hAnsi="PT Astra Serif" w:cs="PT Astra Serif"/>
            <w:sz w:val="28"/>
            <w:szCs w:val="28"/>
          </w:rPr>
          <w:t>.</w:t>
        </w:r>
        <w:r>
          <w:rPr>
            <w:rStyle w:val="Hyperlink"/>
            <w:rFonts w:ascii="PT Astra Serif" w:hAnsi="PT Astra Serif" w:cs="PT Astra Serif"/>
            <w:sz w:val="28"/>
            <w:szCs w:val="28"/>
            <w:lang w:val="en-US"/>
          </w:rPr>
          <w:t>com</w:t>
        </w:r>
        <w:r>
          <w:rPr>
            <w:rStyle w:val="Hyperlink"/>
            <w:rFonts w:ascii="PT Astra Serif" w:hAnsi="PT Astra Serif" w:cs="PT Astra Serif"/>
            <w:sz w:val="28"/>
            <w:szCs w:val="28"/>
          </w:rPr>
          <w:t>/</w:t>
        </w:r>
        <w:r>
          <w:rPr>
            <w:rStyle w:val="Hyperlink"/>
            <w:rFonts w:ascii="PT Astra Serif" w:hAnsi="PT Astra Serif" w:cs="PT Astra Serif"/>
            <w:sz w:val="28"/>
            <w:szCs w:val="28"/>
            <w:lang w:val="en-US"/>
          </w:rPr>
          <w:t>altaiwings</w:t>
        </w:r>
      </w:hyperlink>
      <w:r>
        <w:rPr>
          <w:rFonts w:ascii="PT Astra Serif" w:hAnsi="PT Astra Serif" w:cs="PT Astra Serif"/>
          <w:sz w:val="28"/>
          <w:szCs w:val="28"/>
        </w:rPr>
        <w:t xml:space="preserve"> ,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  <w:color w:val="0000FF"/>
          <w:sz w:val="28"/>
          <w:szCs w:val="28"/>
          <w:u w:val="single"/>
          <w:lang w:val="en-US"/>
        </w:rPr>
        <w:t>altai</w:t>
      </w:r>
      <w:r>
        <w:rPr>
          <w:rFonts w:ascii="PT Astra Serif" w:hAnsi="PT Astra Serif" w:cs="PT Astra Serif"/>
          <w:color w:val="0000FF"/>
          <w:sz w:val="28"/>
          <w:szCs w:val="28"/>
          <w:u w:val="single"/>
        </w:rPr>
        <w:t>-</w:t>
      </w:r>
      <w:r>
        <w:rPr>
          <w:rFonts w:ascii="PT Astra Serif" w:hAnsi="PT Astra Serif" w:cs="PT Astra Serif"/>
          <w:color w:val="0000FF"/>
          <w:sz w:val="28"/>
          <w:szCs w:val="28"/>
          <w:u w:val="single"/>
          <w:lang w:val="en-US"/>
        </w:rPr>
        <w:t>sla</w:t>
      </w:r>
      <w:r>
        <w:rPr>
          <w:rFonts w:ascii="PT Astra Serif" w:hAnsi="PT Astra Serif" w:cs="PT Astra Serif"/>
          <w:color w:val="0000FF"/>
          <w:sz w:val="28"/>
          <w:szCs w:val="28"/>
          <w:u w:val="single"/>
        </w:rPr>
        <w:t>.</w:t>
      </w:r>
      <w:r>
        <w:rPr>
          <w:rFonts w:ascii="PT Astra Serif" w:hAnsi="PT Astra Serif" w:cs="PT Astra Serif"/>
          <w:color w:val="0000FF"/>
          <w:sz w:val="28"/>
          <w:szCs w:val="28"/>
          <w:u w:val="single"/>
          <w:lang w:val="en-US"/>
        </w:rPr>
        <w:t>ru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и </w:t>
      </w:r>
      <w:hyperlink r:id="rId12" w:tooltip="http://www.paragliding.su" w:history="1">
        <w:r>
          <w:rPr>
            <w:rStyle w:val="Hyperlink"/>
            <w:rFonts w:ascii="PT Astra Serif" w:hAnsi="PT Astra Serif" w:cs="PT Astra Serif"/>
            <w:sz w:val="28"/>
            <w:szCs w:val="28"/>
            <w:lang w:val="en-US"/>
          </w:rPr>
          <w:t>paragliding</w:t>
        </w:r>
        <w:r>
          <w:rPr>
            <w:rStyle w:val="Hyperlink"/>
            <w:rFonts w:ascii="PT Astra Serif" w:hAnsi="PT Astra Serif" w:cs="PT Astra Serif"/>
            <w:sz w:val="28"/>
            <w:szCs w:val="28"/>
          </w:rPr>
          <w:t>.</w:t>
        </w:r>
        <w:r>
          <w:rPr>
            <w:rStyle w:val="Hyperlink"/>
            <w:rFonts w:ascii="PT Astra Serif" w:hAnsi="PT Astra Serif" w:cs="PT Astra Serif"/>
            <w:sz w:val="28"/>
            <w:szCs w:val="28"/>
            <w:lang w:val="en-US"/>
          </w:rPr>
          <w:t>su</w:t>
        </w:r>
      </w:hyperlink>
      <w:r>
        <w:rPr>
          <w:rFonts w:ascii="PT Astra Serif" w:hAnsi="PT Astra Serif" w:cs="PT Astra Serif"/>
          <w:sz w:val="28"/>
          <w:szCs w:val="28"/>
        </w:rPr>
        <w:t xml:space="preserve"> .</w:t>
      </w:r>
    </w:p>
    <w:p w:rsidR="00220A0C" w:rsidRDefault="00220A0C">
      <w:pPr>
        <w:pStyle w:val="ListParagraphChar1"/>
        <w:contextualSpacing/>
        <w:rPr>
          <w:rFonts w:ascii="PT Astra Serif" w:hAnsi="PT Astra Serif" w:cs="PT Astra Serif"/>
          <w:b/>
          <w:sz w:val="28"/>
          <w:szCs w:val="24"/>
          <w:highlight w:val="white"/>
        </w:rPr>
      </w:pPr>
    </w:p>
    <w:p w:rsidR="00220A0C" w:rsidRDefault="00220A0C">
      <w:pPr>
        <w:pStyle w:val="ListParagraphChar1"/>
        <w:tabs>
          <w:tab w:val="left" w:pos="284"/>
          <w:tab w:val="num" w:pos="720"/>
        </w:tabs>
        <w:spacing w:after="200" w:line="276" w:lineRule="auto"/>
        <w:ind w:left="108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  <w:lang w:val="en-US"/>
        </w:rPr>
        <w:t>XII</w:t>
      </w:r>
      <w:r>
        <w:rPr>
          <w:rFonts w:ascii="PT Astra Serif" w:hAnsi="PT Astra Serif" w:cs="PT Astra Serif"/>
          <w:b/>
          <w:sz w:val="28"/>
          <w:szCs w:val="28"/>
        </w:rPr>
        <w:t xml:space="preserve">. </w:t>
      </w:r>
      <w:r>
        <w:rPr>
          <w:rFonts w:ascii="PT Astra Serif" w:hAnsi="PT Astra Serif" w:cs="PT Astra Serif"/>
          <w:b/>
          <w:color w:val="000000"/>
          <w:sz w:val="28"/>
        </w:rPr>
        <w:t>ПРИЕЗД И РАЗМЕЩЕНИЕ УЧАСТНИКОВ</w:t>
      </w:r>
    </w:p>
    <w:p w:rsidR="00220A0C" w:rsidRDefault="00220A0C">
      <w:pPr>
        <w:ind w:firstLine="567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cs="PT Astra Serif"/>
          <w:color w:val="000000"/>
          <w:sz w:val="28"/>
        </w:rPr>
        <w:t>12.1. Участники самостоятельно добираются до места проведения соревнований. Организаторы при наличии технической возможности могут оказать содействие в транспортировке участников и снаряжения к месту проведения.</w:t>
      </w:r>
    </w:p>
    <w:p w:rsidR="00220A0C" w:rsidRDefault="00220A0C">
      <w:pPr>
        <w:ind w:firstLine="567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cs="PT Astra Serif"/>
          <w:color w:val="000000"/>
          <w:sz w:val="28"/>
        </w:rPr>
        <w:t>12.2. Участники размещаются на время проведения соревнования по своему усмотрению, варианты размещения в Солоновке:</w:t>
      </w:r>
    </w:p>
    <w:p w:rsidR="00220A0C" w:rsidRDefault="00220A0C">
      <w:pPr>
        <w:tabs>
          <w:tab w:val="left" w:pos="426"/>
          <w:tab w:val="num" w:pos="1440"/>
          <w:tab w:val="num" w:pos="1800"/>
        </w:tabs>
        <w:jc w:val="both"/>
        <w:rPr>
          <w:rFonts w:ascii="PT Astra Serif" w:hAnsi="PT Astra Serif" w:cs="PT Astra Serif"/>
          <w:color w:val="000000"/>
          <w:sz w:val="28"/>
          <w:szCs w:val="28"/>
        </w:rPr>
      </w:pPr>
      <w:hyperlink r:id="rId13" w:tooltip="https://altay-solonovka.ru/dom1" w:history="1">
        <w:r>
          <w:rPr>
            <w:rStyle w:val="Hyperlink"/>
            <w:rFonts w:ascii="PT Astra Serif" w:hAnsi="PT Astra Serif" w:cs="PT Astra Serif"/>
            <w:sz w:val="28"/>
          </w:rPr>
          <w:t>https://altay-solonovka.ru/dom1</w:t>
        </w:r>
      </w:hyperlink>
    </w:p>
    <w:p w:rsidR="00220A0C" w:rsidRDefault="00220A0C">
      <w:pPr>
        <w:numPr>
          <w:ilvl w:val="1"/>
          <w:numId w:val="43"/>
        </w:numPr>
        <w:tabs>
          <w:tab w:val="clear" w:pos="720"/>
          <w:tab w:val="num" w:pos="0"/>
          <w:tab w:val="left" w:pos="426"/>
          <w:tab w:val="num" w:pos="1440"/>
          <w:tab w:val="num" w:pos="1620"/>
        </w:tabs>
        <w:ind w:left="0" w:firstLine="54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Судейский комитет будет раз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мещаться в кемпинге дельта-парапланеристов «Бобровая заимка» у подножья горы Толстухи, с видом на стартовые и посадочную площадки. </w:t>
      </w:r>
    </w:p>
    <w:p w:rsidR="00220A0C" w:rsidRDefault="00220A0C">
      <w:pPr>
        <w:tabs>
          <w:tab w:val="left" w:pos="-142"/>
          <w:tab w:val="left" w:pos="180"/>
          <w:tab w:val="left" w:pos="426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:rsidR="00220A0C" w:rsidRDefault="00220A0C">
      <w:pPr>
        <w:tabs>
          <w:tab w:val="left" w:pos="-142"/>
          <w:tab w:val="left" w:pos="0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bCs/>
          <w:iCs/>
          <w:sz w:val="28"/>
          <w:szCs w:val="28"/>
          <w:u w:val="single"/>
        </w:rPr>
        <w:t xml:space="preserve">В случае наступления форс-мажорных обстоятельств, организаторы соревнований оставляют за собой право изменения условий проведения соревнований. </w:t>
      </w: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  <w:sz w:val="22"/>
          <w:szCs w:val="22"/>
        </w:rPr>
      </w:pPr>
    </w:p>
    <w:p w:rsidR="00220A0C" w:rsidRDefault="00220A0C">
      <w:pPr>
        <w:tabs>
          <w:tab w:val="left" w:pos="-142"/>
        </w:tabs>
        <w:ind w:firstLine="567"/>
        <w:jc w:val="both"/>
        <w:outlineLvl w:val="0"/>
        <w:rPr>
          <w:rFonts w:ascii="PT Astra Serif" w:hAnsi="PT Astra Serif" w:cs="PT Astra Serif"/>
          <w:sz w:val="28"/>
          <w:szCs w:val="28"/>
        </w:rPr>
        <w:sectPr w:rsidR="00220A0C">
          <w:headerReference w:type="default" r:id="rId14"/>
          <w:footerReference w:type="default" r:id="rId15"/>
          <w:pgSz w:w="11906" w:h="16838"/>
          <w:pgMar w:top="1134" w:right="1134" w:bottom="1134" w:left="1134" w:header="720" w:footer="567" w:gutter="0"/>
          <w:cols w:space="720"/>
          <w:docGrid w:linePitch="360"/>
        </w:sectPr>
      </w:pPr>
      <w:r>
        <w:rPr>
          <w:rFonts w:ascii="PT Astra Serif" w:hAnsi="PT Astra Serif" w:cs="PT Astra Serif"/>
          <w:sz w:val="28"/>
          <w:szCs w:val="28"/>
        </w:rPr>
        <w:t>Положение составил: Митин Владимир Владимирович Тел. 8 9</w:t>
      </w:r>
      <w:r>
        <w:rPr>
          <w:rFonts w:ascii="PT Astra Serif" w:hAnsi="PT Astra Serif" w:cs="PT Astra Serif"/>
          <w:sz w:val="28"/>
          <w:szCs w:val="28"/>
          <w:lang w:eastAsia="ar-SA"/>
        </w:rPr>
        <w:t>03 995 4013</w:t>
      </w:r>
    </w:p>
    <w:p w:rsidR="00220A0C" w:rsidRDefault="00220A0C">
      <w:pPr>
        <w:widowControl w:val="0"/>
        <w:tabs>
          <w:tab w:val="left" w:pos="540"/>
        </w:tabs>
        <w:ind w:left="540" w:hanging="540"/>
        <w:jc w:val="right"/>
        <w:outlineLvl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2"/>
          <w:szCs w:val="22"/>
          <w:lang w:eastAsia="ar-SA"/>
        </w:rPr>
        <w:t>Приложение 2</w:t>
      </w:r>
    </w:p>
    <w:p w:rsidR="00220A0C" w:rsidRDefault="00220A0C">
      <w:pPr>
        <w:pStyle w:val="Heading1"/>
        <w:tabs>
          <w:tab w:val="left" w:pos="540"/>
        </w:tabs>
        <w:ind w:left="540" w:hanging="540"/>
        <w:jc w:val="center"/>
        <w:rPr>
          <w:rFonts w:ascii="PT Astra Serif" w:hAnsi="PT Astra Serif" w:cs="PT Astra Serif"/>
          <w:caps/>
          <w:szCs w:val="28"/>
        </w:rPr>
      </w:pPr>
      <w:r>
        <w:rPr>
          <w:rFonts w:ascii="PT Astra Serif" w:hAnsi="PT Astra Serif" w:cs="PT Astra Serif"/>
          <w:caps/>
          <w:szCs w:val="28"/>
        </w:rPr>
        <w:t>заявка-расписка</w:t>
      </w:r>
    </w:p>
    <w:p w:rsidR="00220A0C" w:rsidRDefault="00220A0C">
      <w:pPr>
        <w:pStyle w:val="Heading1"/>
        <w:tabs>
          <w:tab w:val="left" w:pos="0"/>
        </w:tabs>
        <w:ind w:firstLine="0"/>
        <w:jc w:val="center"/>
        <w:rPr>
          <w:rFonts w:ascii="PT Astra Serif" w:hAnsi="PT Astra Serif" w:cs="PT Astra Serif"/>
          <w:b w:val="0"/>
          <w:szCs w:val="28"/>
        </w:rPr>
      </w:pPr>
      <w:r>
        <w:rPr>
          <w:rFonts w:ascii="PT Astra Serif" w:hAnsi="PT Astra Serif" w:cs="PT Astra Serif"/>
          <w:b w:val="0"/>
          <w:szCs w:val="28"/>
        </w:rPr>
        <w:t>на участие в краевых соревнованиях «</w:t>
      </w:r>
      <w:r>
        <w:rPr>
          <w:rFonts w:ascii="PT Astra Serif" w:hAnsi="PT Astra Serif" w:cs="PT Astra Serif"/>
          <w:color w:val="000000"/>
          <w:szCs w:val="28"/>
        </w:rPr>
        <w:t>Кубок Смоленского района</w:t>
      </w:r>
      <w:r>
        <w:rPr>
          <w:rFonts w:ascii="PT Astra Serif" w:hAnsi="PT Astra Serif" w:cs="PT Astra Serif"/>
          <w:b w:val="0"/>
          <w:szCs w:val="28"/>
        </w:rPr>
        <w:t>» по спорту сверхлёгкой авиации в дисциплине –параплан</w:t>
      </w:r>
      <w:r>
        <w:rPr>
          <w:rFonts w:ascii="Times New Roman" w:hAnsi="Times New Roman" w:cs="PT Astra Serif"/>
          <w:b w:val="0"/>
          <w:szCs w:val="28"/>
        </w:rPr>
        <w:t xml:space="preserve"> </w:t>
      </w:r>
      <w:r>
        <w:rPr>
          <w:rFonts w:ascii="PT Astra Serif" w:hAnsi="PT Astra Serif" w:cs="PT Astra Serif"/>
          <w:b w:val="0"/>
          <w:szCs w:val="28"/>
        </w:rPr>
        <w:t>–</w:t>
      </w:r>
      <w:r>
        <w:rPr>
          <w:rFonts w:ascii="Times New Roman" w:hAnsi="Times New Roman" w:cs="PT Astra Serif"/>
          <w:b w:val="0"/>
          <w:szCs w:val="28"/>
        </w:rPr>
        <w:t>т</w:t>
      </w:r>
      <w:r>
        <w:rPr>
          <w:rFonts w:ascii="PT Astra Serif" w:hAnsi="PT Astra Serif" w:cs="PT Astra Serif"/>
          <w:b w:val="0"/>
          <w:szCs w:val="28"/>
        </w:rPr>
        <w:t>очность</w:t>
      </w:r>
      <w:r>
        <w:rPr>
          <w:rFonts w:ascii="Times New Roman" w:hAnsi="Times New Roman" w:cs="PT Astra Serif"/>
          <w:b w:val="0"/>
          <w:szCs w:val="28"/>
        </w:rPr>
        <w:t xml:space="preserve"> приземления</w:t>
      </w:r>
      <w:r>
        <w:rPr>
          <w:rFonts w:ascii="PT Astra Serif" w:hAnsi="PT Astra Serif" w:cs="PT Astra Serif"/>
          <w:b w:val="0"/>
          <w:szCs w:val="28"/>
        </w:rPr>
        <w:t xml:space="preserve">                     28-30.04.2024г.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4"/>
        <w:gridCol w:w="4786"/>
      </w:tblGrid>
      <w:tr w:rsidR="00220A0C">
        <w:trPr>
          <w:trHeight w:val="313"/>
        </w:trPr>
        <w:tc>
          <w:tcPr>
            <w:tcW w:w="4784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</w:rPr>
            </w:pPr>
            <w:bookmarkStart w:id="3" w:name="_GoBack"/>
            <w:r>
              <w:rPr>
                <w:rFonts w:ascii="PT Astra Serif" w:hAnsi="PT Astra Serif" w:cs="PT Astra Serif"/>
                <w:b/>
              </w:rPr>
              <w:t xml:space="preserve">Фамилия </w:t>
            </w:r>
          </w:p>
        </w:tc>
        <w:tc>
          <w:tcPr>
            <w:tcW w:w="4786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</w:rPr>
            </w:pPr>
          </w:p>
        </w:tc>
      </w:tr>
      <w:tr w:rsidR="00220A0C">
        <w:trPr>
          <w:trHeight w:val="313"/>
        </w:trPr>
        <w:tc>
          <w:tcPr>
            <w:tcW w:w="4784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 xml:space="preserve">Имя </w:t>
            </w:r>
          </w:p>
        </w:tc>
        <w:tc>
          <w:tcPr>
            <w:tcW w:w="4786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</w:rPr>
            </w:pPr>
          </w:p>
        </w:tc>
      </w:tr>
      <w:tr w:rsidR="00220A0C">
        <w:trPr>
          <w:trHeight w:val="313"/>
        </w:trPr>
        <w:tc>
          <w:tcPr>
            <w:tcW w:w="4784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cs="PT Astra Serif"/>
                <w:b/>
              </w:rPr>
              <w:t>Отчество</w:t>
            </w:r>
            <w:r>
              <w:rPr>
                <w:rFonts w:ascii="PT Astra Serif" w:hAnsi="PT Astra Serif" w:cs="PT Astra Serif"/>
                <w:b/>
                <w:bCs/>
              </w:rPr>
              <w:t xml:space="preserve"> </w:t>
            </w:r>
          </w:p>
        </w:tc>
        <w:tc>
          <w:tcPr>
            <w:tcW w:w="4786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</w:rPr>
            </w:pPr>
          </w:p>
        </w:tc>
      </w:tr>
      <w:tr w:rsidR="00220A0C">
        <w:trPr>
          <w:trHeight w:val="313"/>
        </w:trPr>
        <w:tc>
          <w:tcPr>
            <w:tcW w:w="4784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cs="PT Astra Serif"/>
                <w:b/>
                <w:bCs/>
              </w:rPr>
              <w:t xml:space="preserve">Пол </w:t>
            </w:r>
          </w:p>
        </w:tc>
        <w:tc>
          <w:tcPr>
            <w:tcW w:w="4786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</w:rPr>
            </w:pPr>
          </w:p>
        </w:tc>
      </w:tr>
      <w:tr w:rsidR="00220A0C">
        <w:trPr>
          <w:trHeight w:val="313"/>
        </w:trPr>
        <w:tc>
          <w:tcPr>
            <w:tcW w:w="4784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cs="PT Astra Serif"/>
                <w:b/>
                <w:bCs/>
              </w:rPr>
              <w:t>Дата рождения</w:t>
            </w:r>
          </w:p>
        </w:tc>
        <w:tc>
          <w:tcPr>
            <w:tcW w:w="4786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</w:rPr>
            </w:pPr>
          </w:p>
        </w:tc>
      </w:tr>
      <w:tr w:rsidR="00220A0C">
        <w:trPr>
          <w:trHeight w:val="313"/>
        </w:trPr>
        <w:tc>
          <w:tcPr>
            <w:tcW w:w="4784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  <w:bCs/>
              </w:rPr>
            </w:pPr>
            <w:r>
              <w:rPr>
                <w:rStyle w:val="Strong"/>
                <w:rFonts w:ascii="PT Astra Serif" w:hAnsi="PT Astra Serif" w:cs="PT Astra Serif"/>
              </w:rPr>
              <w:t>Страна (гражданство)</w:t>
            </w:r>
          </w:p>
        </w:tc>
        <w:tc>
          <w:tcPr>
            <w:tcW w:w="4786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</w:rPr>
            </w:pPr>
          </w:p>
        </w:tc>
      </w:tr>
      <w:tr w:rsidR="00220A0C">
        <w:trPr>
          <w:trHeight w:val="313"/>
        </w:trPr>
        <w:tc>
          <w:tcPr>
            <w:tcW w:w="4784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  <w:bCs/>
              </w:rPr>
            </w:pPr>
            <w:r>
              <w:rPr>
                <w:rStyle w:val="Strong"/>
                <w:rFonts w:ascii="PT Astra Serif" w:hAnsi="PT Astra Serif" w:cs="PT Astra Serif"/>
              </w:rPr>
              <w:t>Место жительства (город)</w:t>
            </w:r>
          </w:p>
        </w:tc>
        <w:tc>
          <w:tcPr>
            <w:tcW w:w="4786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</w:rPr>
            </w:pPr>
          </w:p>
        </w:tc>
      </w:tr>
      <w:tr w:rsidR="00220A0C">
        <w:trPr>
          <w:trHeight w:val="313"/>
        </w:trPr>
        <w:tc>
          <w:tcPr>
            <w:tcW w:w="4784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  <w:bCs/>
              </w:rPr>
            </w:pPr>
            <w:r>
              <w:rPr>
                <w:rStyle w:val="Strong"/>
                <w:rFonts w:ascii="PT Astra Serif" w:hAnsi="PT Astra Serif" w:cs="PT Astra Serif"/>
              </w:rPr>
              <w:t>Разряд, звание</w:t>
            </w:r>
          </w:p>
        </w:tc>
        <w:tc>
          <w:tcPr>
            <w:tcW w:w="4786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</w:rPr>
            </w:pPr>
          </w:p>
        </w:tc>
      </w:tr>
      <w:tr w:rsidR="00220A0C">
        <w:trPr>
          <w:trHeight w:val="313"/>
        </w:trPr>
        <w:tc>
          <w:tcPr>
            <w:tcW w:w="4784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  <w:bCs/>
              </w:rPr>
            </w:pPr>
            <w:r>
              <w:rPr>
                <w:rStyle w:val="Strong"/>
                <w:rFonts w:ascii="PT Astra Serif" w:hAnsi="PT Astra Serif" w:cs="PT Astra Serif"/>
              </w:rPr>
              <w:t>Налет, часов пилота</w:t>
            </w:r>
          </w:p>
        </w:tc>
        <w:tc>
          <w:tcPr>
            <w:tcW w:w="4786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</w:rPr>
            </w:pPr>
          </w:p>
        </w:tc>
      </w:tr>
      <w:tr w:rsidR="00220A0C">
        <w:trPr>
          <w:trHeight w:val="313"/>
        </w:trPr>
        <w:tc>
          <w:tcPr>
            <w:tcW w:w="4784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Style w:val="Strong"/>
                <w:rFonts w:ascii="PT Astra Serif" w:hAnsi="PT Astra Serif" w:cs="PT Astra Serif"/>
              </w:rPr>
            </w:pPr>
            <w:r>
              <w:rPr>
                <w:rStyle w:val="Strong"/>
                <w:rFonts w:ascii="PT Astra Serif" w:hAnsi="PT Astra Serif" w:cs="PT Astra Serif"/>
              </w:rPr>
              <w:t>Фирма производитель параплана</w:t>
            </w:r>
          </w:p>
        </w:tc>
        <w:tc>
          <w:tcPr>
            <w:tcW w:w="4786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</w:rPr>
            </w:pPr>
          </w:p>
        </w:tc>
      </w:tr>
      <w:tr w:rsidR="00220A0C">
        <w:trPr>
          <w:trHeight w:val="313"/>
        </w:trPr>
        <w:tc>
          <w:tcPr>
            <w:tcW w:w="4784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Style w:val="Strong"/>
                <w:rFonts w:ascii="PT Astra Serif" w:hAnsi="PT Astra Serif" w:cs="PT Astra Serif"/>
              </w:rPr>
            </w:pPr>
            <w:r>
              <w:rPr>
                <w:rStyle w:val="Strong"/>
                <w:rFonts w:ascii="PT Astra Serif" w:hAnsi="PT Astra Serif" w:cs="PT Astra Serif"/>
              </w:rPr>
              <w:t xml:space="preserve">Модель параплана </w:t>
            </w:r>
          </w:p>
        </w:tc>
        <w:tc>
          <w:tcPr>
            <w:tcW w:w="4786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</w:rPr>
            </w:pPr>
          </w:p>
        </w:tc>
      </w:tr>
      <w:tr w:rsidR="00220A0C">
        <w:trPr>
          <w:trHeight w:val="313"/>
        </w:trPr>
        <w:tc>
          <w:tcPr>
            <w:tcW w:w="4784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Style w:val="Strong"/>
                <w:rFonts w:ascii="PT Astra Serif" w:hAnsi="PT Astra Serif" w:cs="PT Astra Serif"/>
              </w:rPr>
            </w:pPr>
            <w:r>
              <w:rPr>
                <w:rStyle w:val="Strong"/>
                <w:rFonts w:ascii="PT Astra Serif" w:hAnsi="PT Astra Serif" w:cs="PT Astra Serif"/>
              </w:rPr>
              <w:t>Модель спасательного парашюта</w:t>
            </w:r>
          </w:p>
        </w:tc>
        <w:tc>
          <w:tcPr>
            <w:tcW w:w="4786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</w:rPr>
            </w:pPr>
          </w:p>
        </w:tc>
      </w:tr>
      <w:tr w:rsidR="00220A0C">
        <w:trPr>
          <w:trHeight w:val="313"/>
        </w:trPr>
        <w:tc>
          <w:tcPr>
            <w:tcW w:w="4784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Style w:val="Strong"/>
                <w:rFonts w:ascii="PT Astra Serif" w:hAnsi="PT Astra Serif" w:cs="PT Astra Serif"/>
              </w:rPr>
            </w:pPr>
            <w:r>
              <w:rPr>
                <w:rStyle w:val="Strong"/>
                <w:rFonts w:ascii="PT Astra Serif" w:hAnsi="PT Astra Serif" w:cs="PT Astra Serif"/>
              </w:rPr>
              <w:t>Страховка №</w:t>
            </w:r>
          </w:p>
        </w:tc>
        <w:tc>
          <w:tcPr>
            <w:tcW w:w="4786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</w:rPr>
            </w:pPr>
          </w:p>
        </w:tc>
      </w:tr>
      <w:tr w:rsidR="00220A0C">
        <w:trPr>
          <w:trHeight w:val="313"/>
        </w:trPr>
        <w:tc>
          <w:tcPr>
            <w:tcW w:w="4784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Style w:val="Strong"/>
                <w:rFonts w:ascii="PT Astra Serif" w:hAnsi="PT Astra Serif" w:cs="PT Astra Serif"/>
              </w:rPr>
            </w:pPr>
            <w:r>
              <w:rPr>
                <w:rStyle w:val="Strong"/>
                <w:rFonts w:ascii="PT Astra Serif" w:hAnsi="PT Astra Serif" w:cs="PT Astra Serif"/>
              </w:rPr>
              <w:t>Фактический адрес проживания</w:t>
            </w:r>
          </w:p>
          <w:p w:rsidR="00220A0C" w:rsidRDefault="00220A0C">
            <w:pPr>
              <w:pStyle w:val="NormalWeb"/>
              <w:spacing w:before="100" w:after="100"/>
              <w:ind w:left="120" w:hanging="60"/>
              <w:rPr>
                <w:rStyle w:val="Strong"/>
                <w:rFonts w:ascii="PT Astra Serif" w:hAnsi="PT Astra Serif" w:cs="PT Astra Serif"/>
              </w:rPr>
            </w:pPr>
          </w:p>
        </w:tc>
        <w:tc>
          <w:tcPr>
            <w:tcW w:w="4786" w:type="dxa"/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</w:rPr>
            </w:pPr>
          </w:p>
        </w:tc>
      </w:tr>
      <w:tr w:rsidR="00220A0C">
        <w:trPr>
          <w:trHeight w:val="313"/>
        </w:trPr>
        <w:tc>
          <w:tcPr>
            <w:tcW w:w="4784" w:type="dxa"/>
            <w:tcBorders>
              <w:bottom w:val="none" w:sz="4" w:space="0" w:color="000000"/>
            </w:tcBorders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Style w:val="Strong"/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b/>
                <w:bCs/>
              </w:rPr>
              <w:t xml:space="preserve">Контактные телефоны (с кодом города) </w:t>
            </w:r>
          </w:p>
        </w:tc>
        <w:tc>
          <w:tcPr>
            <w:tcW w:w="4786" w:type="dxa"/>
            <w:tcBorders>
              <w:bottom w:val="none" w:sz="4" w:space="0" w:color="000000"/>
            </w:tcBorders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</w:rPr>
            </w:pPr>
          </w:p>
        </w:tc>
      </w:tr>
      <w:tr w:rsidR="00220A0C">
        <w:trPr>
          <w:trHeight w:val="313"/>
        </w:trPr>
        <w:tc>
          <w:tcPr>
            <w:tcW w:w="4784" w:type="dxa"/>
            <w:tcBorders>
              <w:bottom w:val="single" w:sz="6" w:space="0" w:color="808080"/>
            </w:tcBorders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Style w:val="Strong"/>
                <w:rFonts w:ascii="PT Astra Serif" w:hAnsi="PT Astra Serif" w:cs="PT Astra Serif"/>
                <w:b w:val="0"/>
                <w:bCs/>
              </w:rPr>
            </w:pP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E-</w:t>
            </w:r>
            <w:r>
              <w:rPr>
                <w:rFonts w:ascii="PT Astra Serif" w:hAnsi="PT Astra Serif" w:cs="PT Astra Serif"/>
                <w:b/>
                <w:bCs/>
              </w:rPr>
              <w:t>mail</w:t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786" w:type="dxa"/>
            <w:tcBorders>
              <w:bottom w:val="single" w:sz="6" w:space="0" w:color="808080"/>
            </w:tcBorders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</w:rPr>
            </w:pPr>
          </w:p>
        </w:tc>
      </w:tr>
      <w:tr w:rsidR="00220A0C">
        <w:trPr>
          <w:trHeight w:val="313"/>
        </w:trPr>
        <w:tc>
          <w:tcPr>
            <w:tcW w:w="4784" w:type="dxa"/>
            <w:tcBorders>
              <w:top w:val="single" w:sz="6" w:space="0" w:color="808080"/>
              <w:bottom w:val="none" w:sz="4" w:space="0" w:color="000000"/>
            </w:tcBorders>
          </w:tcPr>
          <w:p w:rsidR="00220A0C" w:rsidRDefault="00220A0C">
            <w:pPr>
              <w:pStyle w:val="NormalWeb"/>
              <w:spacing w:before="100" w:after="100"/>
              <w:ind w:left="126" w:hanging="70"/>
              <w:rPr>
                <w:rStyle w:val="Strong"/>
                <w:rFonts w:ascii="PT Astra Serif" w:hAnsi="PT Astra Serif" w:cs="PT Astra Serif"/>
              </w:rPr>
            </w:pPr>
            <w:r>
              <w:rPr>
                <w:rStyle w:val="Strong"/>
                <w:rFonts w:ascii="PT Astra Serif" w:hAnsi="PT Astra Serif" w:cs="PT Astra Serif"/>
                <w:bCs/>
              </w:rPr>
              <w:t>Паспортные данные</w:t>
            </w:r>
            <w:r>
              <w:rPr>
                <w:rFonts w:ascii="PT Astra Serif" w:hAnsi="PT Astra Serif" w:cs="PT Astra Serif"/>
                <w:b/>
              </w:rPr>
              <w:t xml:space="preserve"> </w:t>
            </w:r>
          </w:p>
        </w:tc>
        <w:tc>
          <w:tcPr>
            <w:tcW w:w="4786" w:type="dxa"/>
            <w:tcBorders>
              <w:top w:val="single" w:sz="6" w:space="0" w:color="808080"/>
              <w:bottom w:val="none" w:sz="4" w:space="0" w:color="000000"/>
            </w:tcBorders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cs="PT Astra Serif"/>
                <w:b/>
              </w:rPr>
              <w:t>серия_____ номер_________________</w:t>
            </w:r>
          </w:p>
        </w:tc>
      </w:tr>
      <w:tr w:rsidR="00220A0C">
        <w:trPr>
          <w:trHeight w:val="313"/>
        </w:trPr>
        <w:tc>
          <w:tcPr>
            <w:tcW w:w="4784" w:type="dxa"/>
            <w:tcBorders>
              <w:top w:val="none" w:sz="4" w:space="0" w:color="000000"/>
              <w:bottom w:val="none" w:sz="4" w:space="0" w:color="000000"/>
            </w:tcBorders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Style w:val="Strong"/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cs="PT Astra Serif"/>
                <w:b/>
              </w:rPr>
              <w:t>Кем выдан:</w:t>
            </w:r>
          </w:p>
        </w:tc>
        <w:tc>
          <w:tcPr>
            <w:tcW w:w="4786" w:type="dxa"/>
            <w:tcBorders>
              <w:top w:val="none" w:sz="4" w:space="0" w:color="000000"/>
              <w:bottom w:val="none" w:sz="4" w:space="0" w:color="000000"/>
            </w:tcBorders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</w:rPr>
            </w:pPr>
          </w:p>
        </w:tc>
      </w:tr>
      <w:tr w:rsidR="00220A0C">
        <w:trPr>
          <w:trHeight w:val="313"/>
        </w:trPr>
        <w:tc>
          <w:tcPr>
            <w:tcW w:w="4784" w:type="dxa"/>
            <w:tcBorders>
              <w:top w:val="none" w:sz="4" w:space="0" w:color="000000"/>
            </w:tcBorders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>Когда выдан:</w:t>
            </w:r>
            <w:bookmarkEnd w:id="3"/>
          </w:p>
        </w:tc>
        <w:tc>
          <w:tcPr>
            <w:tcW w:w="4786" w:type="dxa"/>
            <w:tcBorders>
              <w:top w:val="none" w:sz="4" w:space="0" w:color="000000"/>
            </w:tcBorders>
          </w:tcPr>
          <w:p w:rsidR="00220A0C" w:rsidRDefault="00220A0C">
            <w:pPr>
              <w:pStyle w:val="NormalWeb"/>
              <w:spacing w:before="100" w:after="100"/>
              <w:ind w:left="120" w:hanging="60"/>
              <w:rPr>
                <w:rFonts w:ascii="PT Astra Serif" w:hAnsi="PT Astra Serif" w:cs="PT Astra Serif"/>
                <w:b/>
              </w:rPr>
            </w:pPr>
          </w:p>
        </w:tc>
      </w:tr>
    </w:tbl>
    <w:p w:rsidR="00220A0C" w:rsidRDefault="00220A0C">
      <w:pPr>
        <w:widowControl w:val="0"/>
        <w:tabs>
          <w:tab w:val="left" w:pos="-180"/>
        </w:tabs>
        <w:ind w:left="-180" w:firstLine="360"/>
        <w:rPr>
          <w:rFonts w:ascii="PT Astra Serif" w:hAnsi="PT Astra Serif" w:cs="PT Astra Serif"/>
          <w:sz w:val="24"/>
          <w:szCs w:val="24"/>
        </w:rPr>
      </w:pPr>
    </w:p>
    <w:p w:rsidR="00220A0C" w:rsidRDefault="00220A0C">
      <w:pPr>
        <w:widowControl w:val="0"/>
        <w:tabs>
          <w:tab w:val="left" w:pos="-180"/>
        </w:tabs>
        <w:ind w:left="-180" w:firstLine="360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 </w:t>
      </w:r>
      <w:r>
        <w:rPr>
          <w:rFonts w:ascii="PT Astra Serif" w:hAnsi="PT Astra Serif" w:cs="PT Astra Serif"/>
          <w:b/>
          <w:sz w:val="24"/>
          <w:szCs w:val="24"/>
        </w:rPr>
        <w:t xml:space="preserve">Я, даю согласие на обработку персональных данных для регистрации и участия в краевых соревнованиях </w:t>
      </w:r>
    </w:p>
    <w:p w:rsidR="00220A0C" w:rsidRDefault="00220A0C">
      <w:pPr>
        <w:widowControl w:val="0"/>
        <w:tabs>
          <w:tab w:val="left" w:pos="-180"/>
        </w:tabs>
        <w:ind w:left="-180" w:firstLine="36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/>
        </w:rPr>
        <w:t xml:space="preserve"> </w:t>
      </w:r>
      <w:r>
        <w:rPr>
          <w:rFonts w:ascii="PT Astra Serif" w:hAnsi="PT Astra Serif" w:cs="PT Astra Serif"/>
        </w:rPr>
        <w:t>________________________/ _______________________</w:t>
      </w:r>
    </w:p>
    <w:p w:rsidR="00220A0C" w:rsidRDefault="00220A0C">
      <w:pPr>
        <w:ind w:left="-180" w:right="565" w:firstLine="180"/>
        <w:outlineLvl w:val="0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 xml:space="preserve">Личная подпись спортсмена ФИО спортсмена </w:t>
      </w:r>
    </w:p>
    <w:p w:rsidR="00220A0C" w:rsidRDefault="00220A0C">
      <w:pPr>
        <w:pStyle w:val="BodyText2"/>
        <w:spacing w:after="0" w:line="240" w:lineRule="auto"/>
        <w:ind w:left="-180" w:right="-186" w:firstLine="18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 </w:t>
      </w:r>
    </w:p>
    <w:p w:rsidR="00220A0C" w:rsidRDefault="00220A0C">
      <w:pPr>
        <w:pStyle w:val="BodyText2"/>
        <w:spacing w:after="0" w:line="240" w:lineRule="auto"/>
        <w:ind w:left="-180" w:right="-186" w:firstLine="180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>Я, принимая участие в соревнованиях, обязуюсь выполнять правила данных соревнований и правила вида спорта. Я, здоров и несу личную ответственность за обеспечение безопасности своих маневров в воздухе и на земле для себя и окружающих. Отказываюсь от претензий и предъявления исковых заявлений к организаторам соревнований в случае получения мной травм (включая летальный случай).</w:t>
      </w:r>
    </w:p>
    <w:p w:rsidR="00220A0C" w:rsidRDefault="00220A0C">
      <w:pPr>
        <w:pStyle w:val="BodyText2"/>
        <w:spacing w:after="0" w:line="240" w:lineRule="auto"/>
        <w:ind w:left="-180" w:firstLine="180"/>
        <w:outlineLvl w:val="0"/>
        <w:rPr>
          <w:rFonts w:ascii="PT Astra Serif" w:hAnsi="PT Astra Serif" w:cs="PT Astra Serif"/>
          <w:b/>
          <w:sz w:val="24"/>
          <w:szCs w:val="24"/>
        </w:rPr>
      </w:pPr>
    </w:p>
    <w:p w:rsidR="00220A0C" w:rsidRDefault="00220A0C">
      <w:pPr>
        <w:pStyle w:val="BodyText2"/>
        <w:spacing w:after="0" w:line="240" w:lineRule="auto"/>
        <w:ind w:left="-180" w:firstLine="180"/>
        <w:outlineLvl w:val="0"/>
        <w:rPr>
          <w:rFonts w:ascii="PT Astra Serif" w:hAnsi="PT Astra Serif" w:cs="PT Astra Serif"/>
          <w:b/>
          <w:sz w:val="24"/>
          <w:szCs w:val="24"/>
        </w:rPr>
      </w:pPr>
      <w:r>
        <w:rPr>
          <w:noProof/>
        </w:rPr>
        <w:pict>
          <v:line id="shape 1" o:spid="_x0000_s1027" style="position:absolute;left:0;text-align:left;z-index:251659264;visibility:visible" from="109.2pt,12.3pt" to="188.5pt,12.3pt" coordsize="100000,100000" o:preferrelative="t">
            <v:path textboxrect="0,0,0,0"/>
          </v:line>
        </w:pict>
      </w:r>
      <w:r>
        <w:rPr>
          <w:rFonts w:ascii="PT Astra Serif" w:hAnsi="PT Astra Serif" w:cs="PT Astra Serif"/>
          <w:b/>
          <w:sz w:val="24"/>
          <w:szCs w:val="24"/>
        </w:rPr>
        <w:t>Запасной парашют  в исправном состоянии, переложен «___»________202_г.</w:t>
      </w:r>
    </w:p>
    <w:p w:rsidR="00220A0C" w:rsidRDefault="00220A0C">
      <w:pPr>
        <w:ind w:left="-180" w:firstLine="180"/>
        <w:rPr>
          <w:rFonts w:ascii="PT Astra Serif" w:hAnsi="PT Astra Serif" w:cs="PT Astra Serif"/>
          <w:b/>
          <w:sz w:val="24"/>
          <w:szCs w:val="24"/>
        </w:rPr>
      </w:pPr>
    </w:p>
    <w:p w:rsidR="00220A0C" w:rsidRDefault="00220A0C">
      <w:pPr>
        <w:ind w:left="-180" w:firstLine="180"/>
        <w:rPr>
          <w:rFonts w:ascii="PT Astra Serif" w:hAnsi="PT Astra Serif" w:cs="PT Astra Serif"/>
          <w:b/>
          <w:sz w:val="24"/>
          <w:szCs w:val="24"/>
        </w:rPr>
      </w:pPr>
      <w:r>
        <w:rPr>
          <w:noProof/>
          <w:lang w:eastAsia="ru-RU"/>
        </w:rPr>
        <w:pict>
          <v:line id="shape 2" o:spid="_x0000_s1028" style="position:absolute;left:0;text-align:left;z-index:251660288;visibility:visible" from="209.7pt,14.3pt" to="346.5pt,14.3pt" coordsize="100000,100000" o:preferrelative="t">
            <v:path textboxrect="0,0,0,0"/>
          </v:line>
        </w:pict>
      </w:r>
      <w:r>
        <w:rPr>
          <w:rFonts w:ascii="PT Astra Serif" w:hAnsi="PT Astra Serif" w:cs="PT Astra Serif"/>
          <w:b/>
          <w:sz w:val="24"/>
          <w:szCs w:val="24"/>
        </w:rPr>
        <w:t>«___» __________ 2024.                       __________________</w:t>
      </w:r>
    </w:p>
    <w:p w:rsidR="00220A0C" w:rsidRDefault="00220A0C">
      <w:pPr>
        <w:ind w:left="-180" w:firstLine="180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b/>
        </w:rPr>
        <w:t xml:space="preserve">                                                               </w:t>
      </w:r>
      <w:r>
        <w:rPr>
          <w:rFonts w:ascii="PT Astra Serif" w:hAnsi="PT Astra Serif" w:cs="PT Astra Serif"/>
          <w:sz w:val="16"/>
          <w:szCs w:val="16"/>
        </w:rPr>
        <w:t>Личная подпись спортсмена</w:t>
      </w:r>
    </w:p>
    <w:p w:rsidR="00220A0C" w:rsidRDefault="00220A0C">
      <w:pPr>
        <w:pStyle w:val="Heading1"/>
        <w:tabs>
          <w:tab w:val="left" w:pos="540"/>
        </w:tabs>
        <w:ind w:left="540" w:hanging="540"/>
        <w:jc w:val="center"/>
        <w:rPr>
          <w:rFonts w:ascii="PT Astra Serif" w:hAnsi="PT Astra Serif" w:cs="PT Astra Serif"/>
        </w:rPr>
      </w:pPr>
    </w:p>
    <w:sectPr w:rsidR="00220A0C" w:rsidSect="00677BB9">
      <w:headerReference w:type="default" r:id="rId16"/>
      <w:footerReference w:type="default" r:id="rId1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A0C" w:rsidRDefault="00220A0C">
      <w:r>
        <w:separator/>
      </w:r>
    </w:p>
  </w:endnote>
  <w:endnote w:type="continuationSeparator" w:id="0">
    <w:p w:rsidR="00220A0C" w:rsidRDefault="00220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Astra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A0C" w:rsidRDefault="00220A0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A0C" w:rsidRDefault="00220A0C">
    <w:pPr>
      <w:pStyle w:val="Footer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A0C" w:rsidRDefault="00220A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A0C" w:rsidRDefault="00220A0C">
      <w:r>
        <w:separator/>
      </w:r>
    </w:p>
  </w:footnote>
  <w:footnote w:type="continuationSeparator" w:id="0">
    <w:p w:rsidR="00220A0C" w:rsidRDefault="00220A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A0C" w:rsidRDefault="00220A0C">
    <w:pPr>
      <w:pStyle w:val="Header"/>
      <w:jc w:val="center"/>
    </w:pPr>
    <w:fldSimple w:instr="PAGE \* MERGEFORMAT">
      <w:r>
        <w:rPr>
          <w:noProof/>
        </w:rPr>
        <w:t>6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A0C" w:rsidRDefault="00220A0C">
    <w:pPr>
      <w:pStyle w:val="Header"/>
      <w:jc w:val="center"/>
    </w:pPr>
    <w:fldSimple w:instr="PAGE \* MERGEFORMAT">
      <w:r>
        <w:rPr>
          <w:noProof/>
        </w:rPr>
        <w:t>9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A0C" w:rsidRDefault="00220A0C">
    <w:pPr>
      <w:pStyle w:val="Header"/>
      <w:jc w:val="center"/>
    </w:pPr>
    <w:fldSimple w:instr="PAGE \* MERGEFORMAT">
      <w:r>
        <w:rPr>
          <w:noProof/>
        </w:rPr>
        <w:t>10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28A"/>
    <w:multiLevelType w:val="multilevel"/>
    <w:tmpl w:val="9A80C0D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03EB0268"/>
    <w:multiLevelType w:val="multilevel"/>
    <w:tmpl w:val="10CEFE02"/>
    <w:lvl w:ilvl="0">
      <w:start w:val="1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color w:val="000000"/>
      </w:rPr>
    </w:lvl>
  </w:abstractNum>
  <w:abstractNum w:abstractNumId="2">
    <w:nsid w:val="042235EE"/>
    <w:multiLevelType w:val="hybridMultilevel"/>
    <w:tmpl w:val="FFFFFFFF"/>
    <w:lvl w:ilvl="0" w:tplc="77D234DC">
      <w:start w:val="1"/>
      <w:numFmt w:val="decimal"/>
      <w:lvlText w:val="1.%1."/>
      <w:lvlJc w:val="left"/>
      <w:pPr>
        <w:tabs>
          <w:tab w:val="num" w:pos="680"/>
        </w:tabs>
        <w:ind w:left="624" w:hanging="624"/>
      </w:pPr>
      <w:rPr>
        <w:rFonts w:cs="Times New Roman"/>
      </w:rPr>
    </w:lvl>
    <w:lvl w:ilvl="1" w:tplc="59B008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0CF2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8A46D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847E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D46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684A1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B879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C262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F83B55"/>
    <w:multiLevelType w:val="multilevel"/>
    <w:tmpl w:val="5EF8E75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4">
    <w:nsid w:val="0556599B"/>
    <w:multiLevelType w:val="hybridMultilevel"/>
    <w:tmpl w:val="FFFFFFFF"/>
    <w:lvl w:ilvl="0" w:tplc="B664B33C">
      <w:start w:val="1"/>
      <w:numFmt w:val="decimal"/>
      <w:lvlText w:val="1.%1."/>
      <w:lvlJc w:val="left"/>
      <w:pPr>
        <w:tabs>
          <w:tab w:val="num" w:pos="680"/>
        </w:tabs>
        <w:ind w:left="624" w:hanging="624"/>
      </w:pPr>
      <w:rPr>
        <w:rFonts w:cs="Times New Roman"/>
      </w:rPr>
    </w:lvl>
    <w:lvl w:ilvl="1" w:tplc="90F22B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62B4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C4C5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2615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5B081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1CD9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EBEBE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DC9B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B50BCB"/>
    <w:multiLevelType w:val="multilevel"/>
    <w:tmpl w:val="80F842A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>
    <w:nsid w:val="10EC7211"/>
    <w:multiLevelType w:val="multilevel"/>
    <w:tmpl w:val="CC126FE8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>
    <w:nsid w:val="18332033"/>
    <w:multiLevelType w:val="multilevel"/>
    <w:tmpl w:val="826AB2D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8">
    <w:nsid w:val="18924AD4"/>
    <w:multiLevelType w:val="hybridMultilevel"/>
    <w:tmpl w:val="FFFFFFFF"/>
    <w:lvl w:ilvl="0" w:tplc="C0948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B2A5E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B1AB0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4B657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CAC5FD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A6A847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72CB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A26495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EFC77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8940DE1"/>
    <w:multiLevelType w:val="multilevel"/>
    <w:tmpl w:val="93408D10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720"/>
      </w:pPr>
      <w:rPr>
        <w:rFonts w:cs="Times New Roman"/>
        <w:sz w:val="28"/>
      </w:rPr>
    </w:lvl>
    <w:lvl w:ilvl="2">
      <w:start w:val="1"/>
      <w:numFmt w:val="decimalZero"/>
      <w:lvlText w:val="%1.%2.%3."/>
      <w:lvlJc w:val="left"/>
      <w:pPr>
        <w:tabs>
          <w:tab w:val="num" w:pos="360"/>
        </w:tabs>
        <w:ind w:left="360" w:hanging="720"/>
      </w:pPr>
      <w:rPr>
        <w:rFonts w:cs="Times New Roman"/>
      </w:rPr>
    </w:lvl>
    <w:lvl w:ilvl="3">
      <w:start w:val="1"/>
      <w:numFmt w:val="decimalZero"/>
      <w:lvlText w:val="%1.%2.%3.%4."/>
      <w:lvlJc w:val="left"/>
      <w:pPr>
        <w:tabs>
          <w:tab w:val="num" w:pos="540"/>
        </w:tabs>
        <w:ind w:left="5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40"/>
        </w:tabs>
        <w:ind w:left="5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"/>
        </w:tabs>
        <w:ind w:left="5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2160"/>
      </w:pPr>
      <w:rPr>
        <w:rFonts w:cs="Times New Roman"/>
      </w:rPr>
    </w:lvl>
  </w:abstractNum>
  <w:abstractNum w:abstractNumId="10">
    <w:nsid w:val="19977E4A"/>
    <w:multiLevelType w:val="hybridMultilevel"/>
    <w:tmpl w:val="FFFFFFFF"/>
    <w:lvl w:ilvl="0" w:tplc="5D50388E">
      <w:start w:val="1"/>
      <w:numFmt w:val="bullet"/>
      <w:lvlText w:val=""/>
      <w:lvlJc w:val="left"/>
      <w:pPr>
        <w:ind w:left="1509" w:hanging="360"/>
      </w:pPr>
      <w:rPr>
        <w:rFonts w:ascii="Symbol" w:hAnsi="Symbol"/>
      </w:rPr>
    </w:lvl>
    <w:lvl w:ilvl="1" w:tplc="086442F8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89784BD2">
      <w:start w:val="1"/>
      <w:numFmt w:val="bullet"/>
      <w:lvlText w:val=""/>
      <w:lvlJc w:val="left"/>
      <w:pPr>
        <w:ind w:left="2949" w:hanging="360"/>
      </w:pPr>
      <w:rPr>
        <w:rFonts w:ascii="Wingdings" w:hAnsi="Wingdings"/>
      </w:rPr>
    </w:lvl>
    <w:lvl w:ilvl="3" w:tplc="3FE0E8CA">
      <w:start w:val="1"/>
      <w:numFmt w:val="bullet"/>
      <w:lvlText w:val=""/>
      <w:lvlJc w:val="left"/>
      <w:pPr>
        <w:ind w:left="3669" w:hanging="360"/>
      </w:pPr>
      <w:rPr>
        <w:rFonts w:ascii="Symbol" w:hAnsi="Symbol"/>
      </w:rPr>
    </w:lvl>
    <w:lvl w:ilvl="4" w:tplc="257C920A">
      <w:start w:val="1"/>
      <w:numFmt w:val="bullet"/>
      <w:lvlText w:val="o"/>
      <w:lvlJc w:val="left"/>
      <w:pPr>
        <w:ind w:left="4389" w:hanging="360"/>
      </w:pPr>
      <w:rPr>
        <w:rFonts w:ascii="Courier New" w:hAnsi="Courier New"/>
      </w:rPr>
    </w:lvl>
    <w:lvl w:ilvl="5" w:tplc="F3280A98">
      <w:start w:val="1"/>
      <w:numFmt w:val="bullet"/>
      <w:lvlText w:val=""/>
      <w:lvlJc w:val="left"/>
      <w:pPr>
        <w:ind w:left="5109" w:hanging="360"/>
      </w:pPr>
      <w:rPr>
        <w:rFonts w:ascii="Wingdings" w:hAnsi="Wingdings"/>
      </w:rPr>
    </w:lvl>
    <w:lvl w:ilvl="6" w:tplc="C742D656">
      <w:start w:val="1"/>
      <w:numFmt w:val="bullet"/>
      <w:lvlText w:val=""/>
      <w:lvlJc w:val="left"/>
      <w:pPr>
        <w:ind w:left="5829" w:hanging="360"/>
      </w:pPr>
      <w:rPr>
        <w:rFonts w:ascii="Symbol" w:hAnsi="Symbol"/>
      </w:rPr>
    </w:lvl>
    <w:lvl w:ilvl="7" w:tplc="2620197C">
      <w:start w:val="1"/>
      <w:numFmt w:val="bullet"/>
      <w:lvlText w:val="o"/>
      <w:lvlJc w:val="left"/>
      <w:pPr>
        <w:ind w:left="6549" w:hanging="360"/>
      </w:pPr>
      <w:rPr>
        <w:rFonts w:ascii="Courier New" w:hAnsi="Courier New"/>
      </w:rPr>
    </w:lvl>
    <w:lvl w:ilvl="8" w:tplc="2E2EE2E4">
      <w:start w:val="1"/>
      <w:numFmt w:val="bullet"/>
      <w:lvlText w:val=""/>
      <w:lvlJc w:val="left"/>
      <w:pPr>
        <w:ind w:left="7269" w:hanging="360"/>
      </w:pPr>
      <w:rPr>
        <w:rFonts w:ascii="Wingdings" w:hAnsi="Wingdings"/>
      </w:rPr>
    </w:lvl>
  </w:abstractNum>
  <w:abstractNum w:abstractNumId="11">
    <w:nsid w:val="244D6979"/>
    <w:multiLevelType w:val="multilevel"/>
    <w:tmpl w:val="28CEB3D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2">
    <w:nsid w:val="24D37287"/>
    <w:multiLevelType w:val="hybridMultilevel"/>
    <w:tmpl w:val="FFFFFFFF"/>
    <w:lvl w:ilvl="0" w:tplc="D2325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 w:tplc="D32A72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pacing w:val="-4"/>
        <w:sz w:val="24"/>
      </w:rPr>
    </w:lvl>
    <w:lvl w:ilvl="2" w:tplc="8520AF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FD432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4" w:tplc="8432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B49A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66EF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40E3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9097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EE1DB3"/>
    <w:multiLevelType w:val="multilevel"/>
    <w:tmpl w:val="93B89C4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4">
    <w:nsid w:val="2D3041D6"/>
    <w:multiLevelType w:val="multilevel"/>
    <w:tmpl w:val="4692AC9A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/>
      </w:rPr>
    </w:lvl>
  </w:abstractNum>
  <w:abstractNum w:abstractNumId="15">
    <w:nsid w:val="2F406D93"/>
    <w:multiLevelType w:val="multilevel"/>
    <w:tmpl w:val="253855D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540"/>
        </w:tabs>
        <w:ind w:left="540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40"/>
        </w:tabs>
        <w:ind w:left="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"/>
        </w:tabs>
        <w:ind w:left="5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2160"/>
      </w:pPr>
      <w:rPr>
        <w:rFonts w:cs="Times New Roman" w:hint="default"/>
      </w:rPr>
    </w:lvl>
  </w:abstractNum>
  <w:abstractNum w:abstractNumId="16">
    <w:nsid w:val="2F9A50B0"/>
    <w:multiLevelType w:val="multilevel"/>
    <w:tmpl w:val="DB50430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7">
    <w:nsid w:val="386654C4"/>
    <w:multiLevelType w:val="multilevel"/>
    <w:tmpl w:val="F5F8F0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18">
    <w:nsid w:val="3AE81CDC"/>
    <w:multiLevelType w:val="multilevel"/>
    <w:tmpl w:val="BEDC7B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</w:rPr>
    </w:lvl>
  </w:abstractNum>
  <w:abstractNum w:abstractNumId="19">
    <w:nsid w:val="3FC1007C"/>
    <w:multiLevelType w:val="multilevel"/>
    <w:tmpl w:val="5178D6C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40"/>
        </w:tabs>
        <w:ind w:left="5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"/>
        </w:tabs>
        <w:ind w:left="5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2160"/>
      </w:pPr>
      <w:rPr>
        <w:rFonts w:cs="Times New Roman"/>
      </w:rPr>
    </w:lvl>
  </w:abstractNum>
  <w:abstractNum w:abstractNumId="20">
    <w:nsid w:val="3FF14A79"/>
    <w:multiLevelType w:val="multilevel"/>
    <w:tmpl w:val="35C2A09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  <w:color w:val="000000"/>
        <w:u w:val="none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  <w:b w:val="0"/>
        <w:color w:val="00000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color w:val="000000"/>
        <w:u w:val="none"/>
      </w:rPr>
    </w:lvl>
  </w:abstractNum>
  <w:abstractNum w:abstractNumId="21">
    <w:nsid w:val="40FB1102"/>
    <w:multiLevelType w:val="hybridMultilevel"/>
    <w:tmpl w:val="FFFFFFFF"/>
    <w:lvl w:ilvl="0" w:tplc="7592DC74">
      <w:start w:val="1"/>
      <w:numFmt w:val="decimal"/>
      <w:lvlText w:val="13.%1."/>
      <w:lvlJc w:val="left"/>
      <w:pPr>
        <w:tabs>
          <w:tab w:val="num" w:pos="1647"/>
        </w:tabs>
        <w:ind w:left="1760" w:hanging="680"/>
      </w:pPr>
      <w:rPr>
        <w:rFonts w:cs="Times New Roman"/>
      </w:rPr>
    </w:lvl>
    <w:lvl w:ilvl="1" w:tplc="D23AB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6648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8002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1EAD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9205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2EC8E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FD05C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522A1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1FF15B4"/>
    <w:multiLevelType w:val="hybridMultilevel"/>
    <w:tmpl w:val="FFFFFFFF"/>
    <w:lvl w:ilvl="0" w:tplc="8BB8788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  <w:lvl w:ilvl="1" w:tplc="38FEE6B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</w:rPr>
    </w:lvl>
    <w:lvl w:ilvl="2" w:tplc="A9C2E8FC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AFE4739E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 w:tplc="EB687678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</w:rPr>
    </w:lvl>
    <w:lvl w:ilvl="5" w:tplc="33A007CA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 w:tplc="3C0A9A3C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 w:tplc="682A71B2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</w:rPr>
    </w:lvl>
    <w:lvl w:ilvl="8" w:tplc="415483A4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23">
    <w:nsid w:val="43C8129C"/>
    <w:multiLevelType w:val="multilevel"/>
    <w:tmpl w:val="182A47C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4">
    <w:nsid w:val="44BE73D3"/>
    <w:multiLevelType w:val="multilevel"/>
    <w:tmpl w:val="92A2F9A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5">
    <w:nsid w:val="47A83D80"/>
    <w:multiLevelType w:val="hybridMultilevel"/>
    <w:tmpl w:val="FFFFFFFF"/>
    <w:lvl w:ilvl="0" w:tplc="209EC2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B3279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1B27B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9237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CA41B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5E64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0D8F7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E92C4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1C0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48830E14"/>
    <w:multiLevelType w:val="multilevel"/>
    <w:tmpl w:val="4EB6EF8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/>
        <w:color w:val="000000"/>
      </w:rPr>
    </w:lvl>
  </w:abstractNum>
  <w:abstractNum w:abstractNumId="27">
    <w:nsid w:val="48BF0304"/>
    <w:multiLevelType w:val="multilevel"/>
    <w:tmpl w:val="B13E21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8">
    <w:nsid w:val="4DFC7A0D"/>
    <w:multiLevelType w:val="multilevel"/>
    <w:tmpl w:val="7564034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9">
    <w:nsid w:val="4E3D475E"/>
    <w:multiLevelType w:val="multilevel"/>
    <w:tmpl w:val="ED94E87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0">
    <w:nsid w:val="4E8C10A1"/>
    <w:multiLevelType w:val="hybridMultilevel"/>
    <w:tmpl w:val="FFFFFFFF"/>
    <w:lvl w:ilvl="0" w:tplc="44E4696A">
      <w:start w:val="1"/>
      <w:numFmt w:val="decimal"/>
      <w:lvlText w:val="1.%1."/>
      <w:lvlJc w:val="left"/>
      <w:pPr>
        <w:tabs>
          <w:tab w:val="num" w:pos="680"/>
        </w:tabs>
        <w:ind w:left="624" w:hanging="624"/>
      </w:pPr>
      <w:rPr>
        <w:rFonts w:cs="Times New Roman"/>
      </w:rPr>
    </w:lvl>
    <w:lvl w:ilvl="1" w:tplc="621C28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56A0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30D2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8A39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E6A6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DAA17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F468D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46DA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BAE73E5"/>
    <w:multiLevelType w:val="multilevel"/>
    <w:tmpl w:val="A6E8A98A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2">
    <w:nsid w:val="5C86569D"/>
    <w:multiLevelType w:val="multilevel"/>
    <w:tmpl w:val="8352434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3">
    <w:nsid w:val="61FC5CF0"/>
    <w:multiLevelType w:val="multilevel"/>
    <w:tmpl w:val="CE40F6EC"/>
    <w:lvl w:ilvl="0">
      <w:start w:val="16"/>
      <w:numFmt w:val="decimal"/>
      <w:lvlText w:val="%1.0"/>
      <w:lvlJc w:val="left"/>
      <w:pPr>
        <w:ind w:left="1125" w:hanging="675"/>
      </w:pPr>
      <w:rPr>
        <w:rFonts w:cs="Times New Roman"/>
      </w:rPr>
    </w:lvl>
    <w:lvl w:ilvl="1">
      <w:start w:val="1"/>
      <w:numFmt w:val="decimalZero"/>
      <w:lvlText w:val="%1.%2"/>
      <w:lvlJc w:val="left"/>
      <w:pPr>
        <w:ind w:left="1125" w:hanging="6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3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53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25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610" w:hanging="2160"/>
      </w:pPr>
      <w:rPr>
        <w:rFonts w:cs="Times New Roman"/>
      </w:rPr>
    </w:lvl>
  </w:abstractNum>
  <w:abstractNum w:abstractNumId="34">
    <w:nsid w:val="67450495"/>
    <w:multiLevelType w:val="multilevel"/>
    <w:tmpl w:val="6F78D660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40"/>
        </w:tabs>
        <w:ind w:left="5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80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40"/>
        </w:tabs>
        <w:ind w:left="54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2160"/>
      </w:pPr>
      <w:rPr>
        <w:rFonts w:cs="Times New Roman"/>
        <w:color w:val="000000"/>
      </w:rPr>
    </w:lvl>
  </w:abstractNum>
  <w:abstractNum w:abstractNumId="35">
    <w:nsid w:val="67916A7E"/>
    <w:multiLevelType w:val="multilevel"/>
    <w:tmpl w:val="9D88D9A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6">
    <w:nsid w:val="6BED266B"/>
    <w:multiLevelType w:val="hybridMultilevel"/>
    <w:tmpl w:val="FFFFFFFF"/>
    <w:lvl w:ilvl="0" w:tplc="109CA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FEC12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B2F860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2FCE1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6A6F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643D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53863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4E5D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F3CED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C2A4B68"/>
    <w:multiLevelType w:val="multilevel"/>
    <w:tmpl w:val="778475A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8">
    <w:nsid w:val="6FF4407A"/>
    <w:multiLevelType w:val="multilevel"/>
    <w:tmpl w:val="6D6C49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9">
    <w:nsid w:val="71BE4AE0"/>
    <w:multiLevelType w:val="hybridMultilevel"/>
    <w:tmpl w:val="FFFFFFFF"/>
    <w:lvl w:ilvl="0" w:tplc="4EBACAD6">
      <w:start w:val="1"/>
      <w:numFmt w:val="decimal"/>
      <w:lvlText w:val="8.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748A1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1892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1C6BE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014EC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A676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E9464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3D4E6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744E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3012F62"/>
    <w:multiLevelType w:val="hybridMultilevel"/>
    <w:tmpl w:val="FFFFFFFF"/>
    <w:lvl w:ilvl="0" w:tplc="068696D4">
      <w:start w:val="1"/>
      <w:numFmt w:val="decimal"/>
      <w:lvlText w:val="4.%1."/>
      <w:lvlJc w:val="left"/>
      <w:pPr>
        <w:tabs>
          <w:tab w:val="num" w:pos="680"/>
        </w:tabs>
        <w:ind w:left="624" w:hanging="624"/>
      </w:pPr>
      <w:rPr>
        <w:rFonts w:cs="Times New Roman"/>
      </w:rPr>
    </w:lvl>
    <w:lvl w:ilvl="1" w:tplc="F0523F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1248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4616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42EA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3C63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7601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E0D8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16B4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8647453"/>
    <w:multiLevelType w:val="multilevel"/>
    <w:tmpl w:val="1AE6579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2">
    <w:nsid w:val="7B8908A4"/>
    <w:multiLevelType w:val="multilevel"/>
    <w:tmpl w:val="7A0EE6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3">
    <w:nsid w:val="7CEB21F8"/>
    <w:multiLevelType w:val="multilevel"/>
    <w:tmpl w:val="698A322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4">
    <w:nsid w:val="7E36352C"/>
    <w:multiLevelType w:val="multilevel"/>
    <w:tmpl w:val="2222B89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>
    <w:abstractNumId w:val="18"/>
  </w:num>
  <w:num w:numId="2">
    <w:abstractNumId w:val="10"/>
  </w:num>
  <w:num w:numId="3">
    <w:abstractNumId w:val="25"/>
  </w:num>
  <w:num w:numId="4">
    <w:abstractNumId w:val="17"/>
  </w:num>
  <w:num w:numId="5">
    <w:abstractNumId w:val="7"/>
  </w:num>
  <w:num w:numId="6">
    <w:abstractNumId w:val="40"/>
  </w:num>
  <w:num w:numId="7">
    <w:abstractNumId w:val="41"/>
  </w:num>
  <w:num w:numId="8">
    <w:abstractNumId w:val="22"/>
  </w:num>
  <w:num w:numId="9">
    <w:abstractNumId w:val="20"/>
  </w:num>
  <w:num w:numId="10">
    <w:abstractNumId w:val="19"/>
  </w:num>
  <w:num w:numId="11">
    <w:abstractNumId w:val="3"/>
  </w:num>
  <w:num w:numId="12">
    <w:abstractNumId w:val="31"/>
  </w:num>
  <w:num w:numId="13">
    <w:abstractNumId w:val="5"/>
  </w:num>
  <w:num w:numId="14">
    <w:abstractNumId w:val="6"/>
  </w:num>
  <w:num w:numId="15">
    <w:abstractNumId w:val="26"/>
  </w:num>
  <w:num w:numId="16">
    <w:abstractNumId w:val="28"/>
  </w:num>
  <w:num w:numId="17">
    <w:abstractNumId w:val="37"/>
  </w:num>
  <w:num w:numId="18">
    <w:abstractNumId w:val="27"/>
  </w:num>
  <w:num w:numId="19">
    <w:abstractNumId w:val="0"/>
  </w:num>
  <w:num w:numId="20">
    <w:abstractNumId w:val="24"/>
  </w:num>
  <w:num w:numId="21">
    <w:abstractNumId w:val="12"/>
  </w:num>
  <w:num w:numId="22">
    <w:abstractNumId w:val="42"/>
  </w:num>
  <w:num w:numId="23">
    <w:abstractNumId w:val="21"/>
  </w:num>
  <w:num w:numId="24">
    <w:abstractNumId w:val="14"/>
  </w:num>
  <w:num w:numId="25">
    <w:abstractNumId w:val="43"/>
  </w:num>
  <w:num w:numId="26">
    <w:abstractNumId w:val="23"/>
  </w:num>
  <w:num w:numId="27">
    <w:abstractNumId w:val="35"/>
  </w:num>
  <w:num w:numId="28">
    <w:abstractNumId w:val="39"/>
  </w:num>
  <w:num w:numId="29">
    <w:abstractNumId w:val="16"/>
  </w:num>
  <w:num w:numId="30">
    <w:abstractNumId w:val="13"/>
  </w:num>
  <w:num w:numId="31">
    <w:abstractNumId w:val="38"/>
  </w:num>
  <w:num w:numId="32">
    <w:abstractNumId w:val="4"/>
  </w:num>
  <w:num w:numId="33">
    <w:abstractNumId w:val="33"/>
  </w:num>
  <w:num w:numId="34">
    <w:abstractNumId w:val="36"/>
  </w:num>
  <w:num w:numId="35">
    <w:abstractNumId w:val="32"/>
  </w:num>
  <w:num w:numId="36">
    <w:abstractNumId w:val="11"/>
  </w:num>
  <w:num w:numId="37">
    <w:abstractNumId w:val="8"/>
  </w:num>
  <w:num w:numId="38">
    <w:abstractNumId w:val="2"/>
  </w:num>
  <w:num w:numId="39">
    <w:abstractNumId w:val="44"/>
  </w:num>
  <w:num w:numId="40">
    <w:abstractNumId w:val="29"/>
  </w:num>
  <w:num w:numId="41">
    <w:abstractNumId w:val="34"/>
  </w:num>
  <w:num w:numId="42">
    <w:abstractNumId w:val="9"/>
  </w:num>
  <w:num w:numId="43">
    <w:abstractNumId w:val="1"/>
  </w:num>
  <w:num w:numId="44">
    <w:abstractNumId w:val="30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BB9"/>
    <w:rsid w:val="00220A0C"/>
    <w:rsid w:val="002861D5"/>
    <w:rsid w:val="002F6F01"/>
    <w:rsid w:val="003924E1"/>
    <w:rsid w:val="004D5FE4"/>
    <w:rsid w:val="00677BB9"/>
    <w:rsid w:val="0074659E"/>
    <w:rsid w:val="007C4C03"/>
    <w:rsid w:val="009D0496"/>
    <w:rsid w:val="00B81296"/>
    <w:rsid w:val="00C7475E"/>
    <w:rsid w:val="00FC3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677BB9"/>
    <w:rPr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677BB9"/>
    <w:pPr>
      <w:keepNext/>
      <w:ind w:firstLine="1134"/>
      <w:outlineLvl w:val="0"/>
    </w:pPr>
    <w:rPr>
      <w:rFonts w:ascii="Arial" w:hAnsi="Arial"/>
      <w:b/>
      <w:sz w:val="28"/>
      <w:lang w:eastAsia="ru-RU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677BB9"/>
    <w:pPr>
      <w:keepNext/>
      <w:ind w:firstLine="1134"/>
      <w:outlineLvl w:val="1"/>
    </w:pPr>
    <w:rPr>
      <w:rFonts w:ascii="Cambria" w:hAnsi="Cambria"/>
      <w:b/>
      <w:i/>
      <w:sz w:val="28"/>
      <w:lang w:eastAsia="ru-RU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677BB9"/>
    <w:pPr>
      <w:keepNext/>
      <w:outlineLvl w:val="2"/>
    </w:pPr>
    <w:rPr>
      <w:rFonts w:ascii="Cambria" w:hAnsi="Cambria"/>
      <w:b/>
      <w:sz w:val="26"/>
      <w:lang w:eastAsia="ru-RU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677BB9"/>
    <w:pPr>
      <w:keepNext/>
      <w:ind w:firstLine="1134"/>
      <w:outlineLvl w:val="3"/>
    </w:pPr>
    <w:rPr>
      <w:rFonts w:ascii="Calibri" w:hAnsi="Calibri"/>
      <w:b/>
      <w:sz w:val="28"/>
      <w:lang w:eastAsia="ru-RU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677BB9"/>
    <w:pPr>
      <w:keepNext/>
      <w:jc w:val="center"/>
      <w:outlineLvl w:val="4"/>
    </w:pPr>
    <w:rPr>
      <w:rFonts w:ascii="Calibri" w:hAnsi="Calibri"/>
      <w:b/>
      <w:i/>
      <w:sz w:val="26"/>
      <w:lang w:eastAsia="ru-RU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677BB9"/>
    <w:pPr>
      <w:keepNext/>
      <w:outlineLvl w:val="5"/>
    </w:pPr>
    <w:rPr>
      <w:rFonts w:ascii="Arial" w:hAnsi="Arial"/>
      <w:b/>
      <w:sz w:val="22"/>
      <w:lang w:eastAsia="ru-RU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677BB9"/>
    <w:pPr>
      <w:keepNext/>
      <w:ind w:left="142" w:firstLine="425"/>
      <w:outlineLvl w:val="6"/>
    </w:pPr>
    <w:rPr>
      <w:rFonts w:ascii="Calibri" w:hAnsi="Calibri"/>
      <w:sz w:val="24"/>
      <w:lang w:eastAsia="ru-RU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677BB9"/>
    <w:pPr>
      <w:keepNext/>
      <w:ind w:left="-142" w:firstLine="993"/>
      <w:jc w:val="center"/>
      <w:outlineLvl w:val="7"/>
    </w:pPr>
    <w:rPr>
      <w:rFonts w:ascii="Calibri" w:hAnsi="Calibri"/>
      <w:i/>
      <w:sz w:val="24"/>
      <w:lang w:eastAsia="ru-RU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677BB9"/>
    <w:pPr>
      <w:keepNext/>
      <w:ind w:firstLine="33"/>
      <w:jc w:val="both"/>
      <w:outlineLvl w:val="8"/>
    </w:pPr>
    <w:rPr>
      <w:b/>
      <w:sz w:val="2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7BB9"/>
    <w:rPr>
      <w:rFonts w:ascii="Arial" w:hAnsi="Arial" w:cs="Times New Roman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77BB9"/>
    <w:rPr>
      <w:rFonts w:ascii="Arial" w:hAnsi="Arial" w:cs="Times New Roman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77BB9"/>
    <w:rPr>
      <w:rFonts w:ascii="Arial" w:hAnsi="Arial" w:cs="Times New Roman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77BB9"/>
    <w:rPr>
      <w:rFonts w:ascii="Arial" w:hAnsi="Arial" w:cs="Times New Roman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77BB9"/>
    <w:rPr>
      <w:rFonts w:ascii="Arial" w:hAnsi="Arial" w:cs="Times New Roman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77BB9"/>
    <w:rPr>
      <w:rFonts w:ascii="Arial" w:hAnsi="Arial" w:cs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77BB9"/>
    <w:rPr>
      <w:rFonts w:ascii="Arial" w:hAnsi="Arial" w:cs="Times New Roman"/>
      <w:b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77BB9"/>
    <w:rPr>
      <w:rFonts w:ascii="Arial" w:hAnsi="Arial" w:cs="Times New Roman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77BB9"/>
    <w:rPr>
      <w:rFonts w:ascii="Arial" w:hAnsi="Arial" w:cs="Times New Roman"/>
      <w:i/>
      <w:sz w:val="21"/>
    </w:rPr>
  </w:style>
  <w:style w:type="character" w:customStyle="1" w:styleId="TitleChar">
    <w:name w:val="Title Char"/>
    <w:basedOn w:val="DefaultParagraphFont"/>
    <w:link w:val="Title"/>
    <w:uiPriority w:val="99"/>
    <w:locked/>
    <w:rsid w:val="00677BB9"/>
    <w:rPr>
      <w:rFonts w:cs="Times New Roman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77BB9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677BB9"/>
    <w:rPr>
      <w:i/>
    </w:rPr>
  </w:style>
  <w:style w:type="character" w:customStyle="1" w:styleId="IntenseQuoteChar">
    <w:name w:val="Intense Quote Char"/>
    <w:uiPriority w:val="99"/>
    <w:rsid w:val="00677BB9"/>
    <w:rPr>
      <w:i/>
    </w:rPr>
  </w:style>
  <w:style w:type="character" w:customStyle="1" w:styleId="FootnoteTextChar">
    <w:name w:val="Footnote Text Char"/>
    <w:uiPriority w:val="99"/>
    <w:rsid w:val="00677BB9"/>
    <w:rPr>
      <w:sz w:val="18"/>
    </w:rPr>
  </w:style>
  <w:style w:type="character" w:customStyle="1" w:styleId="EndnoteTextChar">
    <w:name w:val="Endnote Text Char"/>
    <w:uiPriority w:val="99"/>
    <w:rsid w:val="00677BB9"/>
    <w:rPr>
      <w:sz w:val="20"/>
    </w:rPr>
  </w:style>
  <w:style w:type="paragraph" w:styleId="ListParagraph">
    <w:name w:val="List Paragraph"/>
    <w:basedOn w:val="Normal"/>
    <w:uiPriority w:val="99"/>
    <w:qFormat/>
    <w:rsid w:val="00677BB9"/>
    <w:pPr>
      <w:ind w:left="720"/>
      <w:contextualSpacing/>
    </w:pPr>
    <w:rPr>
      <w:sz w:val="28"/>
      <w:szCs w:val="24"/>
    </w:rPr>
  </w:style>
  <w:style w:type="paragraph" w:styleId="NoSpacing">
    <w:name w:val="No Spacing"/>
    <w:uiPriority w:val="99"/>
    <w:qFormat/>
    <w:rsid w:val="00677BB9"/>
    <w:rPr>
      <w:color w:val="000000"/>
      <w:sz w:val="24"/>
      <w:szCs w:val="24"/>
      <w:lang w:eastAsia="ar-SA"/>
    </w:rPr>
  </w:style>
  <w:style w:type="paragraph" w:styleId="Title">
    <w:name w:val="Title"/>
    <w:basedOn w:val="Normal"/>
    <w:link w:val="TitleChar1"/>
    <w:uiPriority w:val="99"/>
    <w:qFormat/>
    <w:rsid w:val="00677BB9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TitleChar1">
    <w:name w:val="Title Char1"/>
    <w:basedOn w:val="DefaultParagraphFont"/>
    <w:link w:val="Title"/>
    <w:uiPriority w:val="99"/>
    <w:locked/>
    <w:rsid w:val="00677BB9"/>
    <w:rPr>
      <w:rFonts w:cs="Times New Roman"/>
      <w:sz w:val="48"/>
    </w:rPr>
  </w:style>
  <w:style w:type="paragraph" w:styleId="Subtitle">
    <w:name w:val="Subtitle"/>
    <w:basedOn w:val="Normal"/>
    <w:link w:val="SubtitleChar1"/>
    <w:uiPriority w:val="99"/>
    <w:qFormat/>
    <w:rsid w:val="00677BB9"/>
    <w:pPr>
      <w:spacing w:before="200" w:after="200"/>
    </w:pPr>
    <w:rPr>
      <w:sz w:val="24"/>
      <w:szCs w:val="24"/>
      <w:lang w:eastAsia="ru-RU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677BB9"/>
    <w:rPr>
      <w:rFonts w:cs="Times New Roman"/>
      <w:sz w:val="24"/>
    </w:rPr>
  </w:style>
  <w:style w:type="paragraph" w:styleId="Quote">
    <w:name w:val="Quote"/>
    <w:basedOn w:val="Normal"/>
    <w:link w:val="QuoteChar1"/>
    <w:uiPriority w:val="99"/>
    <w:qFormat/>
    <w:rsid w:val="00677BB9"/>
    <w:pPr>
      <w:ind w:left="720" w:right="720"/>
    </w:pPr>
    <w:rPr>
      <w:i/>
      <w:lang w:eastAsia="ru-RU"/>
    </w:rPr>
  </w:style>
  <w:style w:type="character" w:customStyle="1" w:styleId="QuoteChar1">
    <w:name w:val="Quote Char1"/>
    <w:basedOn w:val="DefaultParagraphFont"/>
    <w:link w:val="Quote"/>
    <w:uiPriority w:val="99"/>
    <w:locked/>
    <w:rsid w:val="00677BB9"/>
    <w:rPr>
      <w:rFonts w:cs="Times New Roman"/>
      <w:i/>
      <w:lang w:val="ru-RU" w:eastAsia="ru-RU"/>
    </w:rPr>
  </w:style>
  <w:style w:type="paragraph" w:styleId="IntenseQuote">
    <w:name w:val="Intense Quote"/>
    <w:basedOn w:val="Normal"/>
    <w:link w:val="IntenseQuoteChar1"/>
    <w:uiPriority w:val="99"/>
    <w:qFormat/>
    <w:rsid w:val="00677B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ru-RU"/>
    </w:rPr>
  </w:style>
  <w:style w:type="character" w:customStyle="1" w:styleId="IntenseQuoteChar1">
    <w:name w:val="Intense Quote Char1"/>
    <w:basedOn w:val="DefaultParagraphFont"/>
    <w:link w:val="IntenseQuote"/>
    <w:uiPriority w:val="99"/>
    <w:locked/>
    <w:rsid w:val="00677BB9"/>
    <w:rPr>
      <w:rFonts w:cs="Times New Roman"/>
      <w:i/>
      <w:shd w:val="clear" w:color="auto" w:fill="F2F2F2"/>
      <w:lang w:val="ru-RU" w:eastAsia="ru-RU"/>
    </w:rPr>
  </w:style>
  <w:style w:type="paragraph" w:styleId="Header">
    <w:name w:val="header"/>
    <w:basedOn w:val="Normal"/>
    <w:link w:val="HeaderChar2"/>
    <w:uiPriority w:val="99"/>
    <w:rsid w:val="00677B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77BB9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677B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77BB9"/>
    <w:rPr>
      <w:rFonts w:cs="Times New Roman"/>
    </w:rPr>
  </w:style>
  <w:style w:type="paragraph" w:styleId="Caption">
    <w:name w:val="caption"/>
    <w:basedOn w:val="Normal"/>
    <w:uiPriority w:val="99"/>
    <w:qFormat/>
    <w:rsid w:val="00677BB9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CaptionChar">
    <w:name w:val="Caption Char"/>
    <w:uiPriority w:val="99"/>
    <w:rsid w:val="00677BB9"/>
  </w:style>
  <w:style w:type="table" w:styleId="TableGrid">
    <w:name w:val="Table Grid"/>
    <w:basedOn w:val="TableNormal"/>
    <w:uiPriority w:val="99"/>
    <w:rsid w:val="00677BB9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677BB9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677BB9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677BB9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77BB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77BB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77BB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77BB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77BB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77BB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77BB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77BB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77BB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77BB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77BB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77BB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77BB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77BB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77BB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677BB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rsid w:val="00677BB9"/>
    <w:pPr>
      <w:spacing w:after="40"/>
    </w:pPr>
    <w:rPr>
      <w:sz w:val="18"/>
      <w:lang w:eastAsia="ru-RU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677BB9"/>
    <w:rPr>
      <w:rFonts w:cs="Times New Roman"/>
      <w:sz w:val="18"/>
    </w:rPr>
  </w:style>
  <w:style w:type="character" w:styleId="FootnoteReference">
    <w:name w:val="footnote reference"/>
    <w:basedOn w:val="DefaultParagraphFont"/>
    <w:uiPriority w:val="99"/>
    <w:rsid w:val="00677BB9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rsid w:val="00677BB9"/>
    <w:rPr>
      <w:lang w:eastAsia="ru-RU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677BB9"/>
    <w:rPr>
      <w:rFonts w:cs="Times New Roman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rsid w:val="00677BB9"/>
    <w:rPr>
      <w:rFonts w:cs="Times New Roman"/>
      <w:vertAlign w:val="superscript"/>
    </w:rPr>
  </w:style>
  <w:style w:type="paragraph" w:styleId="TOC1">
    <w:name w:val="toc 1"/>
    <w:basedOn w:val="Normal"/>
    <w:uiPriority w:val="99"/>
    <w:rsid w:val="00677BB9"/>
    <w:pPr>
      <w:spacing w:after="57"/>
    </w:pPr>
  </w:style>
  <w:style w:type="paragraph" w:styleId="TOC2">
    <w:name w:val="toc 2"/>
    <w:basedOn w:val="Normal"/>
    <w:uiPriority w:val="99"/>
    <w:rsid w:val="00677BB9"/>
    <w:pPr>
      <w:spacing w:after="57"/>
      <w:ind w:left="283"/>
    </w:pPr>
  </w:style>
  <w:style w:type="paragraph" w:styleId="TOC3">
    <w:name w:val="toc 3"/>
    <w:basedOn w:val="Normal"/>
    <w:uiPriority w:val="99"/>
    <w:rsid w:val="00677BB9"/>
    <w:pPr>
      <w:spacing w:after="57"/>
      <w:ind w:left="567"/>
    </w:pPr>
  </w:style>
  <w:style w:type="paragraph" w:styleId="TOC4">
    <w:name w:val="toc 4"/>
    <w:basedOn w:val="Normal"/>
    <w:uiPriority w:val="99"/>
    <w:rsid w:val="00677BB9"/>
    <w:pPr>
      <w:spacing w:after="57"/>
      <w:ind w:left="850"/>
    </w:pPr>
  </w:style>
  <w:style w:type="paragraph" w:styleId="TOC5">
    <w:name w:val="toc 5"/>
    <w:basedOn w:val="Normal"/>
    <w:uiPriority w:val="99"/>
    <w:rsid w:val="00677BB9"/>
    <w:pPr>
      <w:spacing w:after="57"/>
      <w:ind w:left="1134"/>
    </w:pPr>
  </w:style>
  <w:style w:type="paragraph" w:styleId="TOC6">
    <w:name w:val="toc 6"/>
    <w:basedOn w:val="Normal"/>
    <w:uiPriority w:val="99"/>
    <w:rsid w:val="00677BB9"/>
    <w:pPr>
      <w:spacing w:after="57"/>
      <w:ind w:left="1417"/>
    </w:pPr>
  </w:style>
  <w:style w:type="paragraph" w:styleId="TOC7">
    <w:name w:val="toc 7"/>
    <w:basedOn w:val="Normal"/>
    <w:uiPriority w:val="99"/>
    <w:rsid w:val="00677BB9"/>
    <w:pPr>
      <w:spacing w:after="57"/>
      <w:ind w:left="1701"/>
    </w:pPr>
  </w:style>
  <w:style w:type="paragraph" w:styleId="TOC8">
    <w:name w:val="toc 8"/>
    <w:basedOn w:val="Normal"/>
    <w:uiPriority w:val="99"/>
    <w:rsid w:val="00677BB9"/>
    <w:pPr>
      <w:spacing w:after="57"/>
      <w:ind w:left="1984"/>
    </w:pPr>
  </w:style>
  <w:style w:type="paragraph" w:styleId="TOC9">
    <w:name w:val="toc 9"/>
    <w:basedOn w:val="Normal"/>
    <w:uiPriority w:val="99"/>
    <w:rsid w:val="00677BB9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677BB9"/>
    <w:pPr>
      <w:keepNext w:val="0"/>
      <w:ind w:firstLine="0"/>
      <w:outlineLvl w:val="9"/>
    </w:pPr>
    <w:rPr>
      <w:rFonts w:ascii="Times New Roman" w:hAnsi="Times New Roman"/>
      <w:b w:val="0"/>
      <w:sz w:val="20"/>
      <w:lang w:eastAsia="zh-CN"/>
    </w:rPr>
  </w:style>
  <w:style w:type="paragraph" w:styleId="TableofFigures">
    <w:name w:val="table of figures"/>
    <w:basedOn w:val="Normal"/>
    <w:uiPriority w:val="99"/>
    <w:rsid w:val="00677BB9"/>
  </w:style>
  <w:style w:type="character" w:customStyle="1" w:styleId="Heading1Char1">
    <w:name w:val="Heading 1 Char1"/>
    <w:link w:val="Heading1"/>
    <w:uiPriority w:val="99"/>
    <w:locked/>
    <w:rsid w:val="00677BB9"/>
    <w:rPr>
      <w:rFonts w:ascii="Arial" w:hAnsi="Arial"/>
      <w:b/>
      <w:sz w:val="28"/>
    </w:rPr>
  </w:style>
  <w:style w:type="character" w:customStyle="1" w:styleId="Heading2Char1">
    <w:name w:val="Heading 2 Char1"/>
    <w:link w:val="Heading2"/>
    <w:uiPriority w:val="99"/>
    <w:semiHidden/>
    <w:locked/>
    <w:rsid w:val="00677BB9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677BB9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677BB9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semiHidden/>
    <w:locked/>
    <w:rsid w:val="00677BB9"/>
    <w:rPr>
      <w:rFonts w:ascii="Calibri" w:hAnsi="Calibri"/>
      <w:b/>
      <w:i/>
      <w:sz w:val="26"/>
    </w:rPr>
  </w:style>
  <w:style w:type="character" w:customStyle="1" w:styleId="Heading6Char1">
    <w:name w:val="Heading 6 Char1"/>
    <w:link w:val="Heading6"/>
    <w:uiPriority w:val="99"/>
    <w:locked/>
    <w:rsid w:val="00677BB9"/>
    <w:rPr>
      <w:rFonts w:ascii="Arial" w:hAnsi="Arial"/>
      <w:b/>
      <w:sz w:val="22"/>
    </w:rPr>
  </w:style>
  <w:style w:type="character" w:customStyle="1" w:styleId="Heading7Char1">
    <w:name w:val="Heading 7 Char1"/>
    <w:link w:val="Heading7"/>
    <w:uiPriority w:val="99"/>
    <w:semiHidden/>
    <w:locked/>
    <w:rsid w:val="00677BB9"/>
    <w:rPr>
      <w:rFonts w:ascii="Calibri" w:hAnsi="Calibri"/>
      <w:sz w:val="24"/>
    </w:rPr>
  </w:style>
  <w:style w:type="character" w:customStyle="1" w:styleId="Heading8Char1">
    <w:name w:val="Heading 8 Char1"/>
    <w:link w:val="Heading8"/>
    <w:uiPriority w:val="99"/>
    <w:semiHidden/>
    <w:locked/>
    <w:rsid w:val="00677BB9"/>
    <w:rPr>
      <w:rFonts w:ascii="Calibri" w:hAnsi="Calibri"/>
      <w:i/>
      <w:sz w:val="24"/>
    </w:rPr>
  </w:style>
  <w:style w:type="character" w:customStyle="1" w:styleId="Heading9Char1">
    <w:name w:val="Heading 9 Char1"/>
    <w:link w:val="Heading9"/>
    <w:uiPriority w:val="99"/>
    <w:locked/>
    <w:rsid w:val="00677BB9"/>
    <w:rPr>
      <w:b/>
      <w:sz w:val="22"/>
    </w:rPr>
  </w:style>
  <w:style w:type="character" w:customStyle="1" w:styleId="WW8Num1z0">
    <w:name w:val="WW8Num1z0"/>
    <w:uiPriority w:val="99"/>
    <w:rsid w:val="00677BB9"/>
    <w:rPr>
      <w:rFonts w:ascii="Wingdings" w:hAnsi="Wingdings"/>
      <w:sz w:val="28"/>
      <w:u w:val="none"/>
    </w:rPr>
  </w:style>
  <w:style w:type="character" w:customStyle="1" w:styleId="WW8Num2z0">
    <w:name w:val="WW8Num2z0"/>
    <w:uiPriority w:val="99"/>
    <w:rsid w:val="00677BB9"/>
    <w:rPr>
      <w:rFonts w:ascii="Arial" w:hAnsi="Arial"/>
      <w:sz w:val="22"/>
      <w:u w:val="none"/>
    </w:rPr>
  </w:style>
  <w:style w:type="character" w:customStyle="1" w:styleId="Absatz-Standardschriftart">
    <w:name w:val="Absatz-Standardschriftart"/>
    <w:uiPriority w:val="99"/>
    <w:rsid w:val="00677BB9"/>
  </w:style>
  <w:style w:type="character" w:customStyle="1" w:styleId="WW8NumSt2z0">
    <w:name w:val="WW8NumSt2z0"/>
    <w:uiPriority w:val="99"/>
    <w:rsid w:val="00677BB9"/>
    <w:rPr>
      <w:rFonts w:ascii="Wingdings" w:hAnsi="Wingdings"/>
      <w:sz w:val="28"/>
      <w:u w:val="none"/>
    </w:rPr>
  </w:style>
  <w:style w:type="character" w:customStyle="1" w:styleId="WW8NumSt3z0">
    <w:name w:val="WW8NumSt3z0"/>
    <w:uiPriority w:val="99"/>
    <w:rsid w:val="00677BB9"/>
    <w:rPr>
      <w:rFonts w:ascii="Wingdings" w:hAnsi="Wingdings"/>
      <w:sz w:val="22"/>
      <w:u w:val="none"/>
    </w:rPr>
  </w:style>
  <w:style w:type="character" w:customStyle="1" w:styleId="1">
    <w:name w:val="Основной шрифт абзаца1"/>
    <w:uiPriority w:val="99"/>
    <w:rsid w:val="00677BB9"/>
  </w:style>
  <w:style w:type="character" w:styleId="PageNumber">
    <w:name w:val="page number"/>
    <w:basedOn w:val="DefaultParagraphFont"/>
    <w:uiPriority w:val="99"/>
    <w:rsid w:val="00677BB9"/>
    <w:rPr>
      <w:rFonts w:cs="Times New Roman"/>
    </w:rPr>
  </w:style>
  <w:style w:type="character" w:customStyle="1" w:styleId="BodyTextChar">
    <w:name w:val="Body Text Char"/>
    <w:uiPriority w:val="99"/>
    <w:semiHidden/>
    <w:rsid w:val="00677BB9"/>
    <w:rPr>
      <w:sz w:val="20"/>
    </w:rPr>
  </w:style>
  <w:style w:type="character" w:customStyle="1" w:styleId="FooterChar1">
    <w:name w:val="Footer Char1"/>
    <w:link w:val="Footer"/>
    <w:uiPriority w:val="99"/>
    <w:locked/>
    <w:rsid w:val="00677BB9"/>
  </w:style>
  <w:style w:type="character" w:customStyle="1" w:styleId="HeaderChar2">
    <w:name w:val="Header Char2"/>
    <w:link w:val="Header"/>
    <w:uiPriority w:val="99"/>
    <w:locked/>
    <w:rsid w:val="00677BB9"/>
  </w:style>
  <w:style w:type="character" w:customStyle="1" w:styleId="BodyTextIndentChar">
    <w:name w:val="Body Text Indent Char"/>
    <w:uiPriority w:val="99"/>
    <w:rsid w:val="00677BB9"/>
    <w:rPr>
      <w:rFonts w:ascii="Arial" w:hAnsi="Arial"/>
      <w:sz w:val="22"/>
    </w:rPr>
  </w:style>
  <w:style w:type="character" w:customStyle="1" w:styleId="InternetLink">
    <w:name w:val="Internet Link"/>
    <w:uiPriority w:val="99"/>
    <w:rsid w:val="00677BB9"/>
    <w:rPr>
      <w:color w:val="0000FF"/>
      <w:u w:val="single"/>
    </w:rPr>
  </w:style>
  <w:style w:type="character" w:customStyle="1" w:styleId="BalloonTextChar">
    <w:name w:val="Balloon Text Char"/>
    <w:uiPriority w:val="99"/>
    <w:semiHidden/>
    <w:rsid w:val="00677BB9"/>
    <w:rPr>
      <w:sz w:val="2"/>
    </w:rPr>
  </w:style>
  <w:style w:type="character" w:customStyle="1" w:styleId="BodyTextIndent2Char">
    <w:name w:val="Body Text Indent 2 Char"/>
    <w:uiPriority w:val="99"/>
    <w:semiHidden/>
    <w:rsid w:val="00677BB9"/>
    <w:rPr>
      <w:sz w:val="20"/>
    </w:rPr>
  </w:style>
  <w:style w:type="character" w:customStyle="1" w:styleId="FontStyle19">
    <w:name w:val="Font Style19"/>
    <w:uiPriority w:val="99"/>
    <w:rsid w:val="00677BB9"/>
    <w:rPr>
      <w:rFonts w:ascii="Times New Roman" w:hAnsi="Times New Roman"/>
      <w:sz w:val="26"/>
    </w:rPr>
  </w:style>
  <w:style w:type="character" w:customStyle="1" w:styleId="DocumentMapChar">
    <w:name w:val="Document Map Char"/>
    <w:uiPriority w:val="99"/>
    <w:semiHidden/>
    <w:rsid w:val="00677BB9"/>
    <w:rPr>
      <w:sz w:val="2"/>
    </w:rPr>
  </w:style>
  <w:style w:type="character" w:customStyle="1" w:styleId="BodyText2Char">
    <w:name w:val="Body Text 2 Char"/>
    <w:uiPriority w:val="99"/>
    <w:semiHidden/>
    <w:rsid w:val="00677BB9"/>
    <w:rPr>
      <w:sz w:val="20"/>
    </w:rPr>
  </w:style>
  <w:style w:type="character" w:styleId="Strong">
    <w:name w:val="Strong"/>
    <w:basedOn w:val="DefaultParagraphFont"/>
    <w:uiPriority w:val="99"/>
    <w:qFormat/>
    <w:rsid w:val="00677BB9"/>
    <w:rPr>
      <w:rFonts w:cs="Times New Roman"/>
      <w:b/>
    </w:rPr>
  </w:style>
  <w:style w:type="character" w:customStyle="1" w:styleId="ListLabel1">
    <w:name w:val="ListLabel 1"/>
    <w:uiPriority w:val="99"/>
    <w:rsid w:val="00677BB9"/>
    <w:rPr>
      <w:sz w:val="20"/>
      <w:u w:val="none"/>
    </w:rPr>
  </w:style>
  <w:style w:type="character" w:customStyle="1" w:styleId="ListLabel2">
    <w:name w:val="ListLabel 2"/>
    <w:uiPriority w:val="99"/>
    <w:rsid w:val="00677BB9"/>
    <w:rPr>
      <w:sz w:val="22"/>
      <w:u w:val="none"/>
    </w:rPr>
  </w:style>
  <w:style w:type="character" w:customStyle="1" w:styleId="ListLabel3">
    <w:name w:val="ListLabel 3"/>
    <w:uiPriority w:val="99"/>
    <w:rsid w:val="00677BB9"/>
  </w:style>
  <w:style w:type="character" w:customStyle="1" w:styleId="ListLabel4">
    <w:name w:val="ListLabel 4"/>
    <w:uiPriority w:val="99"/>
    <w:rsid w:val="00677BB9"/>
  </w:style>
  <w:style w:type="character" w:customStyle="1" w:styleId="ListLabel5">
    <w:name w:val="ListLabel 5"/>
    <w:uiPriority w:val="99"/>
    <w:rsid w:val="00677BB9"/>
  </w:style>
  <w:style w:type="character" w:customStyle="1" w:styleId="ListLabel6">
    <w:name w:val="ListLabel 6"/>
    <w:uiPriority w:val="99"/>
    <w:rsid w:val="00677BB9"/>
  </w:style>
  <w:style w:type="character" w:customStyle="1" w:styleId="ListLabel7">
    <w:name w:val="ListLabel 7"/>
    <w:uiPriority w:val="99"/>
    <w:rsid w:val="00677BB9"/>
  </w:style>
  <w:style w:type="character" w:customStyle="1" w:styleId="ListLabel8">
    <w:name w:val="ListLabel 8"/>
    <w:uiPriority w:val="99"/>
    <w:rsid w:val="00677BB9"/>
  </w:style>
  <w:style w:type="character" w:customStyle="1" w:styleId="ListLabel9">
    <w:name w:val="ListLabel 9"/>
    <w:uiPriority w:val="99"/>
    <w:rsid w:val="00677BB9"/>
  </w:style>
  <w:style w:type="character" w:customStyle="1" w:styleId="ListLabel10">
    <w:name w:val="ListLabel 10"/>
    <w:uiPriority w:val="99"/>
    <w:rsid w:val="00677BB9"/>
  </w:style>
  <w:style w:type="character" w:customStyle="1" w:styleId="ListLabel11">
    <w:name w:val="ListLabel 11"/>
    <w:uiPriority w:val="99"/>
    <w:rsid w:val="00677BB9"/>
  </w:style>
  <w:style w:type="character" w:customStyle="1" w:styleId="ListLabel12">
    <w:name w:val="ListLabel 12"/>
    <w:uiPriority w:val="99"/>
    <w:rsid w:val="00677BB9"/>
  </w:style>
  <w:style w:type="character" w:customStyle="1" w:styleId="ListLabel13">
    <w:name w:val="ListLabel 13"/>
    <w:uiPriority w:val="99"/>
    <w:rsid w:val="00677BB9"/>
  </w:style>
  <w:style w:type="character" w:customStyle="1" w:styleId="ListLabel14">
    <w:name w:val="ListLabel 14"/>
    <w:uiPriority w:val="99"/>
    <w:rsid w:val="00677BB9"/>
  </w:style>
  <w:style w:type="character" w:customStyle="1" w:styleId="ListLabel15">
    <w:name w:val="ListLabel 15"/>
    <w:uiPriority w:val="99"/>
    <w:rsid w:val="00677BB9"/>
  </w:style>
  <w:style w:type="character" w:customStyle="1" w:styleId="ListLabel16">
    <w:name w:val="ListLabel 16"/>
    <w:uiPriority w:val="99"/>
    <w:rsid w:val="00677BB9"/>
  </w:style>
  <w:style w:type="character" w:customStyle="1" w:styleId="ListLabel17">
    <w:name w:val="ListLabel 17"/>
    <w:uiPriority w:val="99"/>
    <w:rsid w:val="00677BB9"/>
  </w:style>
  <w:style w:type="character" w:customStyle="1" w:styleId="ListLabel18">
    <w:name w:val="ListLabel 18"/>
    <w:uiPriority w:val="99"/>
    <w:rsid w:val="00677BB9"/>
  </w:style>
  <w:style w:type="character" w:customStyle="1" w:styleId="ListLabel19">
    <w:name w:val="ListLabel 19"/>
    <w:uiPriority w:val="99"/>
    <w:rsid w:val="00677BB9"/>
  </w:style>
  <w:style w:type="character" w:customStyle="1" w:styleId="ListLabel20">
    <w:name w:val="ListLabel 20"/>
    <w:uiPriority w:val="99"/>
    <w:rsid w:val="00677BB9"/>
  </w:style>
  <w:style w:type="character" w:customStyle="1" w:styleId="ListLabel21">
    <w:name w:val="ListLabel 21"/>
    <w:uiPriority w:val="99"/>
    <w:rsid w:val="00677BB9"/>
  </w:style>
  <w:style w:type="character" w:customStyle="1" w:styleId="ListLabel22">
    <w:name w:val="ListLabel 22"/>
    <w:uiPriority w:val="99"/>
    <w:rsid w:val="00677BB9"/>
  </w:style>
  <w:style w:type="character" w:customStyle="1" w:styleId="ListLabel23">
    <w:name w:val="ListLabel 23"/>
    <w:uiPriority w:val="99"/>
    <w:rsid w:val="00677BB9"/>
  </w:style>
  <w:style w:type="character" w:customStyle="1" w:styleId="ListLabel24">
    <w:name w:val="ListLabel 24"/>
    <w:uiPriority w:val="99"/>
    <w:rsid w:val="00677BB9"/>
  </w:style>
  <w:style w:type="character" w:customStyle="1" w:styleId="ListLabel25">
    <w:name w:val="ListLabel 25"/>
    <w:uiPriority w:val="99"/>
    <w:rsid w:val="00677BB9"/>
  </w:style>
  <w:style w:type="character" w:customStyle="1" w:styleId="ListLabel26">
    <w:name w:val="ListLabel 26"/>
    <w:uiPriority w:val="99"/>
    <w:rsid w:val="00677BB9"/>
  </w:style>
  <w:style w:type="character" w:customStyle="1" w:styleId="ListLabel27">
    <w:name w:val="ListLabel 27"/>
    <w:uiPriority w:val="99"/>
    <w:rsid w:val="00677BB9"/>
  </w:style>
  <w:style w:type="character" w:customStyle="1" w:styleId="ListLabel28">
    <w:name w:val="ListLabel 28"/>
    <w:uiPriority w:val="99"/>
    <w:rsid w:val="00677BB9"/>
  </w:style>
  <w:style w:type="character" w:customStyle="1" w:styleId="ListLabel29">
    <w:name w:val="ListLabel 29"/>
    <w:uiPriority w:val="99"/>
    <w:rsid w:val="00677BB9"/>
  </w:style>
  <w:style w:type="character" w:customStyle="1" w:styleId="ListLabel30">
    <w:name w:val="ListLabel 30"/>
    <w:uiPriority w:val="99"/>
    <w:rsid w:val="00677BB9"/>
  </w:style>
  <w:style w:type="character" w:customStyle="1" w:styleId="ListLabel31">
    <w:name w:val="ListLabel 31"/>
    <w:uiPriority w:val="99"/>
    <w:rsid w:val="00677BB9"/>
  </w:style>
  <w:style w:type="character" w:customStyle="1" w:styleId="ListLabel32">
    <w:name w:val="ListLabel 32"/>
    <w:uiPriority w:val="99"/>
    <w:rsid w:val="00677BB9"/>
  </w:style>
  <w:style w:type="character" w:customStyle="1" w:styleId="ListLabel33">
    <w:name w:val="ListLabel 33"/>
    <w:uiPriority w:val="99"/>
    <w:rsid w:val="00677BB9"/>
  </w:style>
  <w:style w:type="character" w:customStyle="1" w:styleId="ListLabel34">
    <w:name w:val="ListLabel 34"/>
    <w:uiPriority w:val="99"/>
    <w:rsid w:val="00677BB9"/>
  </w:style>
  <w:style w:type="character" w:customStyle="1" w:styleId="ListLabel35">
    <w:name w:val="ListLabel 35"/>
    <w:uiPriority w:val="99"/>
    <w:rsid w:val="00677BB9"/>
  </w:style>
  <w:style w:type="character" w:customStyle="1" w:styleId="ListLabel36">
    <w:name w:val="ListLabel 36"/>
    <w:uiPriority w:val="99"/>
    <w:rsid w:val="00677BB9"/>
  </w:style>
  <w:style w:type="character" w:customStyle="1" w:styleId="ListLabel37">
    <w:name w:val="ListLabel 37"/>
    <w:uiPriority w:val="99"/>
    <w:rsid w:val="00677BB9"/>
  </w:style>
  <w:style w:type="character" w:customStyle="1" w:styleId="ListLabel38">
    <w:name w:val="ListLabel 38"/>
    <w:uiPriority w:val="99"/>
    <w:rsid w:val="00677BB9"/>
  </w:style>
  <w:style w:type="character" w:customStyle="1" w:styleId="ListLabel39">
    <w:name w:val="ListLabel 39"/>
    <w:uiPriority w:val="99"/>
    <w:rsid w:val="00677BB9"/>
  </w:style>
  <w:style w:type="character" w:customStyle="1" w:styleId="ListLabel40">
    <w:name w:val="ListLabel 40"/>
    <w:uiPriority w:val="99"/>
    <w:rsid w:val="00677BB9"/>
  </w:style>
  <w:style w:type="character" w:customStyle="1" w:styleId="ListLabel41">
    <w:name w:val="ListLabel 41"/>
    <w:uiPriority w:val="99"/>
    <w:rsid w:val="00677BB9"/>
  </w:style>
  <w:style w:type="character" w:customStyle="1" w:styleId="ListLabel42">
    <w:name w:val="ListLabel 42"/>
    <w:uiPriority w:val="99"/>
    <w:rsid w:val="00677BB9"/>
  </w:style>
  <w:style w:type="character" w:customStyle="1" w:styleId="ListLabel43">
    <w:name w:val="ListLabel 43"/>
    <w:uiPriority w:val="99"/>
    <w:rsid w:val="00677BB9"/>
  </w:style>
  <w:style w:type="character" w:customStyle="1" w:styleId="ListLabel44">
    <w:name w:val="ListLabel 44"/>
    <w:uiPriority w:val="99"/>
    <w:rsid w:val="00677BB9"/>
  </w:style>
  <w:style w:type="character" w:customStyle="1" w:styleId="ListLabel45">
    <w:name w:val="ListLabel 45"/>
    <w:uiPriority w:val="99"/>
    <w:rsid w:val="00677BB9"/>
  </w:style>
  <w:style w:type="character" w:customStyle="1" w:styleId="ListLabel46">
    <w:name w:val="ListLabel 46"/>
    <w:uiPriority w:val="99"/>
    <w:rsid w:val="00677BB9"/>
  </w:style>
  <w:style w:type="character" w:customStyle="1" w:styleId="ListLabel47">
    <w:name w:val="ListLabel 47"/>
    <w:uiPriority w:val="99"/>
    <w:rsid w:val="00677BB9"/>
  </w:style>
  <w:style w:type="character" w:customStyle="1" w:styleId="ListLabel48">
    <w:name w:val="ListLabel 48"/>
    <w:uiPriority w:val="99"/>
    <w:rsid w:val="00677BB9"/>
  </w:style>
  <w:style w:type="character" w:customStyle="1" w:styleId="ListLabel49">
    <w:name w:val="ListLabel 49"/>
    <w:uiPriority w:val="99"/>
    <w:rsid w:val="00677BB9"/>
  </w:style>
  <w:style w:type="character" w:customStyle="1" w:styleId="ListLabel50">
    <w:name w:val="ListLabel 50"/>
    <w:uiPriority w:val="99"/>
    <w:rsid w:val="00677BB9"/>
  </w:style>
  <w:style w:type="character" w:customStyle="1" w:styleId="ListLabel51">
    <w:name w:val="ListLabel 51"/>
    <w:uiPriority w:val="99"/>
    <w:rsid w:val="00677BB9"/>
  </w:style>
  <w:style w:type="character" w:customStyle="1" w:styleId="ListLabel52">
    <w:name w:val="ListLabel 52"/>
    <w:uiPriority w:val="99"/>
    <w:rsid w:val="00677BB9"/>
  </w:style>
  <w:style w:type="character" w:customStyle="1" w:styleId="ListLabel53">
    <w:name w:val="ListLabel 53"/>
    <w:uiPriority w:val="99"/>
    <w:rsid w:val="00677BB9"/>
  </w:style>
  <w:style w:type="character" w:customStyle="1" w:styleId="ListLabel54">
    <w:name w:val="ListLabel 54"/>
    <w:uiPriority w:val="99"/>
    <w:rsid w:val="00677BB9"/>
  </w:style>
  <w:style w:type="character" w:customStyle="1" w:styleId="ListLabel55">
    <w:name w:val="ListLabel 55"/>
    <w:uiPriority w:val="99"/>
    <w:rsid w:val="00677BB9"/>
  </w:style>
  <w:style w:type="character" w:customStyle="1" w:styleId="ListLabel56">
    <w:name w:val="ListLabel 56"/>
    <w:uiPriority w:val="99"/>
    <w:rsid w:val="00677BB9"/>
  </w:style>
  <w:style w:type="character" w:customStyle="1" w:styleId="ListLabel57">
    <w:name w:val="ListLabel 57"/>
    <w:uiPriority w:val="99"/>
    <w:rsid w:val="00677BB9"/>
  </w:style>
  <w:style w:type="character" w:customStyle="1" w:styleId="ListLabel58">
    <w:name w:val="ListLabel 58"/>
    <w:uiPriority w:val="99"/>
    <w:rsid w:val="00677BB9"/>
  </w:style>
  <w:style w:type="character" w:customStyle="1" w:styleId="ListLabel59">
    <w:name w:val="ListLabel 59"/>
    <w:uiPriority w:val="99"/>
    <w:rsid w:val="00677BB9"/>
  </w:style>
  <w:style w:type="character" w:customStyle="1" w:styleId="ListLabel60">
    <w:name w:val="ListLabel 60"/>
    <w:uiPriority w:val="99"/>
    <w:rsid w:val="00677BB9"/>
  </w:style>
  <w:style w:type="character" w:customStyle="1" w:styleId="ListLabel61">
    <w:name w:val="ListLabel 61"/>
    <w:uiPriority w:val="99"/>
    <w:rsid w:val="00677BB9"/>
  </w:style>
  <w:style w:type="character" w:customStyle="1" w:styleId="ListLabel62">
    <w:name w:val="ListLabel 62"/>
    <w:uiPriority w:val="99"/>
    <w:rsid w:val="00677BB9"/>
  </w:style>
  <w:style w:type="character" w:customStyle="1" w:styleId="ListLabel63">
    <w:name w:val="ListLabel 63"/>
    <w:uiPriority w:val="99"/>
    <w:rsid w:val="00677BB9"/>
  </w:style>
  <w:style w:type="character" w:customStyle="1" w:styleId="ListLabel64">
    <w:name w:val="ListLabel 64"/>
    <w:uiPriority w:val="99"/>
    <w:rsid w:val="00677BB9"/>
  </w:style>
  <w:style w:type="character" w:customStyle="1" w:styleId="ListLabel65">
    <w:name w:val="ListLabel 65"/>
    <w:uiPriority w:val="99"/>
    <w:rsid w:val="00677BB9"/>
  </w:style>
  <w:style w:type="character" w:customStyle="1" w:styleId="ListLabel66">
    <w:name w:val="ListLabel 66"/>
    <w:uiPriority w:val="99"/>
    <w:rsid w:val="00677BB9"/>
  </w:style>
  <w:style w:type="character" w:customStyle="1" w:styleId="ListLabel67">
    <w:name w:val="ListLabel 67"/>
    <w:uiPriority w:val="99"/>
    <w:rsid w:val="00677BB9"/>
  </w:style>
  <w:style w:type="character" w:customStyle="1" w:styleId="ListLabel68">
    <w:name w:val="ListLabel 68"/>
    <w:uiPriority w:val="99"/>
    <w:rsid w:val="00677BB9"/>
  </w:style>
  <w:style w:type="character" w:customStyle="1" w:styleId="ListLabel69">
    <w:name w:val="ListLabel 69"/>
    <w:uiPriority w:val="99"/>
    <w:rsid w:val="00677BB9"/>
  </w:style>
  <w:style w:type="character" w:customStyle="1" w:styleId="ListLabel70">
    <w:name w:val="ListLabel 70"/>
    <w:uiPriority w:val="99"/>
    <w:rsid w:val="00677BB9"/>
  </w:style>
  <w:style w:type="character" w:customStyle="1" w:styleId="ListLabel71">
    <w:name w:val="ListLabel 71"/>
    <w:uiPriority w:val="99"/>
    <w:rsid w:val="00677BB9"/>
  </w:style>
  <w:style w:type="character" w:customStyle="1" w:styleId="ListLabel72">
    <w:name w:val="ListLabel 72"/>
    <w:uiPriority w:val="99"/>
    <w:rsid w:val="00677BB9"/>
  </w:style>
  <w:style w:type="character" w:customStyle="1" w:styleId="ListLabel73">
    <w:name w:val="ListLabel 73"/>
    <w:uiPriority w:val="99"/>
    <w:rsid w:val="00677BB9"/>
  </w:style>
  <w:style w:type="character" w:customStyle="1" w:styleId="ListLabel74">
    <w:name w:val="ListLabel 74"/>
    <w:uiPriority w:val="99"/>
    <w:rsid w:val="00677BB9"/>
    <w:rPr>
      <w:sz w:val="28"/>
    </w:rPr>
  </w:style>
  <w:style w:type="character" w:customStyle="1" w:styleId="ListLabel75">
    <w:name w:val="ListLabel 75"/>
    <w:uiPriority w:val="99"/>
    <w:rsid w:val="00677BB9"/>
    <w:rPr>
      <w:sz w:val="28"/>
      <w:lang w:val="en-US"/>
    </w:rPr>
  </w:style>
  <w:style w:type="paragraph" w:customStyle="1" w:styleId="Heading">
    <w:name w:val="Heading"/>
    <w:basedOn w:val="Normal"/>
    <w:next w:val="BodyText"/>
    <w:uiPriority w:val="99"/>
    <w:rsid w:val="00677BB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677BB9"/>
    <w:rPr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77BB9"/>
    <w:rPr>
      <w:rFonts w:cs="Times New Roman"/>
      <w:sz w:val="20"/>
      <w:szCs w:val="20"/>
      <w:lang w:eastAsia="zh-CN"/>
    </w:rPr>
  </w:style>
  <w:style w:type="paragraph" w:styleId="List">
    <w:name w:val="List"/>
    <w:basedOn w:val="BodyText"/>
    <w:uiPriority w:val="99"/>
    <w:rsid w:val="00677BB9"/>
  </w:style>
  <w:style w:type="paragraph" w:customStyle="1" w:styleId="Index">
    <w:name w:val="Index"/>
    <w:basedOn w:val="Normal"/>
    <w:uiPriority w:val="99"/>
    <w:rsid w:val="00677BB9"/>
    <w:pPr>
      <w:suppressLineNumbers/>
    </w:pPr>
  </w:style>
  <w:style w:type="paragraph" w:customStyle="1" w:styleId="10">
    <w:name w:val="Заголовок1"/>
    <w:basedOn w:val="Normal"/>
    <w:next w:val="BodyText"/>
    <w:uiPriority w:val="99"/>
    <w:rsid w:val="00677BB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1">
    <w:name w:val="Название1"/>
    <w:basedOn w:val="Normal"/>
    <w:uiPriority w:val="99"/>
    <w:rsid w:val="00677BB9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Normal"/>
    <w:uiPriority w:val="99"/>
    <w:rsid w:val="00677BB9"/>
    <w:pPr>
      <w:suppressLineNumbers/>
    </w:pPr>
    <w:rPr>
      <w:rFonts w:ascii="Arial" w:hAnsi="Arial"/>
    </w:rPr>
  </w:style>
  <w:style w:type="paragraph" w:styleId="BodyTextIndent">
    <w:name w:val="Body Text Indent"/>
    <w:basedOn w:val="Normal"/>
    <w:link w:val="BodyTextIndentChar1"/>
    <w:uiPriority w:val="99"/>
    <w:rsid w:val="00677BB9"/>
    <w:pPr>
      <w:ind w:firstLine="1134"/>
    </w:pPr>
    <w:rPr>
      <w:rFonts w:ascii="Arial" w:hAnsi="Arial"/>
      <w:sz w:val="22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677BB9"/>
    <w:rPr>
      <w:rFonts w:cs="Times New Roman"/>
      <w:sz w:val="20"/>
      <w:szCs w:val="20"/>
      <w:lang w:eastAsia="zh-CN"/>
    </w:rPr>
  </w:style>
  <w:style w:type="paragraph" w:customStyle="1" w:styleId="21">
    <w:name w:val="Основной текст с отступом 21"/>
    <w:basedOn w:val="Normal"/>
    <w:uiPriority w:val="99"/>
    <w:rsid w:val="00677BB9"/>
    <w:pPr>
      <w:ind w:firstLine="1134"/>
    </w:pPr>
    <w:rPr>
      <w:rFonts w:ascii="Arial" w:hAnsi="Arial"/>
      <w:sz w:val="22"/>
    </w:rPr>
  </w:style>
  <w:style w:type="paragraph" w:customStyle="1" w:styleId="31">
    <w:name w:val="Основной текст с отступом 31"/>
    <w:basedOn w:val="Normal"/>
    <w:uiPriority w:val="99"/>
    <w:rsid w:val="00677BB9"/>
    <w:pPr>
      <w:ind w:left="142" w:firstLine="425"/>
    </w:pPr>
    <w:rPr>
      <w:rFonts w:ascii="Arial" w:hAnsi="Arial"/>
      <w:b/>
      <w:i/>
      <w:sz w:val="22"/>
    </w:rPr>
  </w:style>
  <w:style w:type="paragraph" w:customStyle="1" w:styleId="a">
    <w:name w:val="Содержимое таблицы"/>
    <w:basedOn w:val="Normal"/>
    <w:uiPriority w:val="99"/>
    <w:rsid w:val="00677BB9"/>
    <w:pPr>
      <w:suppressLineNumbers/>
    </w:pPr>
  </w:style>
  <w:style w:type="paragraph" w:customStyle="1" w:styleId="a0">
    <w:name w:val="Заголовок таблицы"/>
    <w:basedOn w:val="a"/>
    <w:uiPriority w:val="99"/>
    <w:rsid w:val="00677BB9"/>
    <w:pPr>
      <w:jc w:val="center"/>
    </w:pPr>
    <w:rPr>
      <w:b/>
      <w:bCs/>
    </w:rPr>
  </w:style>
  <w:style w:type="paragraph" w:customStyle="1" w:styleId="a1">
    <w:name w:val="Содержимое врезки"/>
    <w:basedOn w:val="BodyText"/>
    <w:uiPriority w:val="99"/>
    <w:rsid w:val="00677BB9"/>
  </w:style>
  <w:style w:type="paragraph" w:styleId="BalloonText">
    <w:name w:val="Balloon Text"/>
    <w:basedOn w:val="Normal"/>
    <w:link w:val="BalloonTextChar1"/>
    <w:uiPriority w:val="99"/>
    <w:semiHidden/>
    <w:rsid w:val="00677BB9"/>
    <w:rPr>
      <w:sz w:val="2"/>
      <w:lang w:eastAsia="ru-RU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677BB9"/>
    <w:rPr>
      <w:rFonts w:cs="Times New Roman"/>
      <w:sz w:val="2"/>
      <w:lang w:eastAsia="zh-CN"/>
    </w:rPr>
  </w:style>
  <w:style w:type="paragraph" w:styleId="BodyTextIndent2">
    <w:name w:val="Body Text Indent 2"/>
    <w:basedOn w:val="Normal"/>
    <w:link w:val="BodyTextIndent2Char1"/>
    <w:uiPriority w:val="99"/>
    <w:rsid w:val="00677BB9"/>
    <w:pPr>
      <w:spacing w:after="120" w:line="480" w:lineRule="auto"/>
      <w:ind w:left="283"/>
    </w:pPr>
    <w:rPr>
      <w:lang w:eastAsia="ru-RU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677BB9"/>
    <w:rPr>
      <w:rFonts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rsid w:val="00677BB9"/>
    <w:pPr>
      <w:spacing w:beforeAutospacing="1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77BB9"/>
    <w:pPr>
      <w:widowControl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677BB9"/>
    <w:pPr>
      <w:widowControl w:val="0"/>
    </w:pPr>
    <w:rPr>
      <w:rFonts w:ascii="Courier New" w:hAnsi="Courier New"/>
      <w:sz w:val="20"/>
      <w:szCs w:val="20"/>
    </w:rPr>
  </w:style>
  <w:style w:type="paragraph" w:customStyle="1" w:styleId="13">
    <w:name w:val="Абзац списка1"/>
    <w:basedOn w:val="Normal"/>
    <w:uiPriority w:val="99"/>
    <w:rsid w:val="00677BB9"/>
    <w:pPr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DocumentMap">
    <w:name w:val="Document Map"/>
    <w:basedOn w:val="Normal"/>
    <w:link w:val="DocumentMapChar1"/>
    <w:uiPriority w:val="99"/>
    <w:semiHidden/>
    <w:rsid w:val="00677BB9"/>
    <w:pPr>
      <w:shd w:val="clear" w:color="auto" w:fill="000080"/>
    </w:pPr>
    <w:rPr>
      <w:sz w:val="2"/>
      <w:lang w:eastAsia="ru-RU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677BB9"/>
    <w:rPr>
      <w:rFonts w:cs="Times New Roman"/>
      <w:sz w:val="2"/>
      <w:lang w:eastAsia="zh-CN"/>
    </w:rPr>
  </w:style>
  <w:style w:type="paragraph" w:styleId="BodyText2">
    <w:name w:val="Body Text 2"/>
    <w:basedOn w:val="Normal"/>
    <w:link w:val="BodyText2Char1"/>
    <w:uiPriority w:val="99"/>
    <w:rsid w:val="00677BB9"/>
    <w:pPr>
      <w:spacing w:after="120" w:line="480" w:lineRule="auto"/>
    </w:pPr>
    <w:rPr>
      <w:lang w:eastAsia="ru-RU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677BB9"/>
    <w:rPr>
      <w:rFonts w:cs="Times New Roman"/>
      <w:sz w:val="20"/>
      <w:szCs w:val="20"/>
      <w:lang w:eastAsia="zh-CN"/>
    </w:rPr>
  </w:style>
  <w:style w:type="character" w:customStyle="1" w:styleId="apple-converted-space">
    <w:name w:val="apple-converted-space"/>
    <w:basedOn w:val="DefaultParagraphFont"/>
    <w:uiPriority w:val="99"/>
    <w:rsid w:val="00677BB9"/>
    <w:rPr>
      <w:rFonts w:cs="Times New Roman"/>
    </w:rPr>
  </w:style>
  <w:style w:type="character" w:customStyle="1" w:styleId="s5">
    <w:name w:val="s5"/>
    <w:uiPriority w:val="99"/>
    <w:rsid w:val="00677BB9"/>
  </w:style>
  <w:style w:type="paragraph" w:customStyle="1" w:styleId="TableContents">
    <w:name w:val="Table Contents"/>
    <w:basedOn w:val="Normal"/>
    <w:uiPriority w:val="99"/>
    <w:rsid w:val="00677BB9"/>
    <w:pPr>
      <w:widowControl w:val="0"/>
      <w:suppressLineNumbers/>
    </w:pPr>
    <w:rPr>
      <w:rFonts w:eastAsia="SimSun"/>
      <w:sz w:val="24"/>
      <w:szCs w:val="24"/>
      <w:lang w:bidi="hi-IN"/>
    </w:rPr>
  </w:style>
  <w:style w:type="paragraph" w:customStyle="1" w:styleId="ListParagraphChar1">
    <w:name w:val="List Paragraph Char1"/>
    <w:link w:val="HeaderChar1"/>
    <w:uiPriority w:val="99"/>
    <w:rsid w:val="00677BB9"/>
    <w:rPr>
      <w:lang w:eastAsia="zh-CN"/>
    </w:rPr>
  </w:style>
  <w:style w:type="character" w:customStyle="1" w:styleId="37">
    <w:name w:val="Основной текст (3) + 7"/>
    <w:uiPriority w:val="99"/>
    <w:rsid w:val="00677BB9"/>
    <w:rPr>
      <w:rFonts w:ascii="Times New Roman" w:hAnsi="Times New Roman"/>
      <w:b/>
      <w:color w:val="000000"/>
      <w:spacing w:val="2"/>
      <w:position w:val="0"/>
      <w:sz w:val="15"/>
      <w:u w:val="none"/>
      <w:lang w:val="ru-RU" w:eastAsia="ru-RU"/>
    </w:rPr>
  </w:style>
  <w:style w:type="character" w:customStyle="1" w:styleId="HeaderChar1">
    <w:name w:val="Header Char1"/>
    <w:link w:val="ListParagraphChar1"/>
    <w:uiPriority w:val="99"/>
    <w:locked/>
    <w:rsid w:val="00677BB9"/>
    <w:rPr>
      <w:sz w:val="22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ltay-solonovka.ru/dom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aragliding.su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altaiwing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vladimir-mitin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10</Pages>
  <Words>2607</Words>
  <Characters>14861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/>
  <cp:keywords/>
  <dc:description/>
  <cp:lastModifiedBy>User</cp:lastModifiedBy>
  <cp:revision>3</cp:revision>
  <dcterms:created xsi:type="dcterms:W3CDTF">2024-03-20T15:28:00Z</dcterms:created>
  <dcterms:modified xsi:type="dcterms:W3CDTF">2024-03-21T14:47:00Z</dcterms:modified>
</cp:coreProperties>
</file>